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A8F5D" w14:textId="2C35109A" w:rsidR="00060307" w:rsidRPr="00192A91" w:rsidRDefault="009A18FB" w:rsidP="00D17E82">
      <w:pPr>
        <w:ind w:right="-142" w:firstLine="3119"/>
        <w:rPr>
          <w:rFonts w:ascii="Arial" w:hAnsi="Arial" w:cs="Arial"/>
          <w:sz w:val="12"/>
          <w:szCs w:val="28"/>
        </w:rPr>
      </w:pPr>
      <w:r w:rsidRPr="00B82BBA">
        <w:rPr>
          <w:rFonts w:ascii="Arial" w:hAnsi="Arial" w:cs="Arial"/>
          <w:noProof/>
          <w:sz w:val="40"/>
          <w:highlight w:val="yellow"/>
          <w:lang w:eastAsia="es-MX"/>
        </w:rPr>
        <mc:AlternateContent>
          <mc:Choice Requires="wps">
            <w:drawing>
              <wp:anchor distT="0" distB="0" distL="114300" distR="114300" simplePos="0" relativeHeight="251660288" behindDoc="0" locked="0" layoutInCell="1" allowOverlap="1" wp14:anchorId="6A3AF506" wp14:editId="63EA8F70">
                <wp:simplePos x="0" y="0"/>
                <wp:positionH relativeFrom="column">
                  <wp:posOffset>532196</wp:posOffset>
                </wp:positionH>
                <wp:positionV relativeFrom="paragraph">
                  <wp:posOffset>27618</wp:posOffset>
                </wp:positionV>
                <wp:extent cx="1275080" cy="1203986"/>
                <wp:effectExtent l="0" t="0" r="20320" b="152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1203986"/>
                        </a:xfrm>
                        <a:prstGeom prst="rect">
                          <a:avLst/>
                        </a:prstGeom>
                        <a:solidFill>
                          <a:srgbClr val="FFFFFF"/>
                        </a:solidFill>
                        <a:ln w="9525">
                          <a:solidFill>
                            <a:srgbClr val="000000"/>
                          </a:solidFill>
                          <a:miter lim="800000"/>
                          <a:headEnd/>
                          <a:tailEnd/>
                        </a:ln>
                      </wps:spPr>
                      <wps:txbx>
                        <w:txbxContent>
                          <w:p w14:paraId="57DD0632" w14:textId="58E74538" w:rsidR="004542CD" w:rsidRPr="00A40C8D" w:rsidRDefault="00A40C8D" w:rsidP="005E4948">
                            <w:pPr>
                              <w:jc w:val="center"/>
                              <w:rPr>
                                <w:lang w:val="es-ES"/>
                              </w:rPr>
                            </w:pPr>
                            <w:r>
                              <w:rPr>
                                <w:noProof/>
                                <w:lang w:val="es-ES"/>
                              </w:rPr>
                              <w:t>FOTO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3AF506" id="_x0000_t202" coordsize="21600,21600" o:spt="202" path="m,l,21600r21600,l21600,xe">
                <v:stroke joinstyle="miter"/>
                <v:path gradientshapeok="t" o:connecttype="rect"/>
              </v:shapetype>
              <v:shape id="Text Box 3" o:spid="_x0000_s1026" type="#_x0000_t202" style="position:absolute;left:0;text-align:left;margin-left:41.9pt;margin-top:2.15pt;width:100.4pt;height:9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">
                <v:textbox>
                  <w:txbxContent>
                    <w:p w14:paraId="57DD0632" w14:textId="58E74538" w:rsidR="004542CD" w:rsidRPr="00A40C8D" w:rsidRDefault="00A40C8D" w:rsidP="005E4948">
                      <w:pPr>
                        <w:jc w:val="center"/>
                        <w:rPr>
                          <w:lang w:val="es-ES"/>
                        </w:rPr>
                      </w:pPr>
                      <w:r>
                        <w:rPr>
                          <w:noProof/>
                          <w:lang w:val="es-ES"/>
                        </w:rPr>
                        <w:t>FOTO</w:t>
                      </w:r>
                    </w:p>
                  </w:txbxContent>
                </v:textbox>
              </v:shape>
            </w:pict>
          </mc:Fallback>
        </mc:AlternateContent>
      </w:r>
      <w:r w:rsidR="00C41472" w:rsidRPr="00B82BBA">
        <w:rPr>
          <w:rFonts w:ascii="Arial" w:hAnsi="Arial" w:cs="Arial"/>
          <w:sz w:val="32"/>
          <w:highlight w:val="yellow"/>
        </w:rPr>
        <w:t>Evaluado</w:t>
      </w:r>
      <w:r w:rsidR="00F316F3" w:rsidRPr="00192A91">
        <w:rPr>
          <w:rFonts w:ascii="Arial" w:hAnsi="Arial" w:cs="Arial"/>
          <w:sz w:val="32"/>
        </w:rPr>
        <w:t>:</w:t>
      </w:r>
      <w:r w:rsidR="00FD4B8F" w:rsidRPr="00192A91">
        <w:rPr>
          <w:rFonts w:ascii="Arial" w:hAnsi="Arial" w:cs="Arial"/>
          <w:sz w:val="24"/>
          <w:szCs w:val="18"/>
        </w:rPr>
        <w:t xml:space="preserve"> </w:t>
      </w:r>
      <w:r w:rsidR="0053091F">
        <w:rPr>
          <w:rFonts w:ascii="Arial" w:hAnsi="Arial" w:cs="Arial"/>
          <w:b/>
          <w:sz w:val="32"/>
          <w:szCs w:val="28"/>
          <w:highlight w:val="yellow"/>
        </w:rPr>
        <w:t>JORGE</w:t>
      </w:r>
      <w:r w:rsidR="006226E2">
        <w:rPr>
          <w:rFonts w:ascii="Arial" w:hAnsi="Arial" w:cs="Arial"/>
          <w:b/>
          <w:sz w:val="32"/>
          <w:szCs w:val="28"/>
          <w:highlight w:val="yellow"/>
        </w:rPr>
        <w:t xml:space="preserve"> </w:t>
      </w:r>
      <w:r w:rsidR="0053091F">
        <w:rPr>
          <w:rFonts w:ascii="Arial" w:hAnsi="Arial" w:cs="Arial"/>
          <w:b/>
          <w:sz w:val="32"/>
          <w:szCs w:val="28"/>
          <w:highlight w:val="yellow"/>
        </w:rPr>
        <w:t>PEREZ</w:t>
      </w:r>
      <w:r w:rsidR="006226E2">
        <w:rPr>
          <w:rFonts w:ascii="Arial" w:hAnsi="Arial" w:cs="Arial"/>
          <w:b/>
          <w:sz w:val="32"/>
          <w:szCs w:val="28"/>
          <w:highlight w:val="yellow"/>
        </w:rPr>
        <w:t xml:space="preserve"> </w:t>
      </w:r>
      <w:r w:rsidR="0053091F">
        <w:rPr>
          <w:rFonts w:ascii="Arial" w:hAnsi="Arial" w:cs="Arial"/>
          <w:b/>
          <w:sz w:val="32"/>
          <w:szCs w:val="28"/>
          <w:highlight w:val="yellow"/>
        </w:rPr>
        <w:t>RUVALCABA</w:t>
      </w:r>
    </w:p>
    <w:p w14:paraId="27025259" w14:textId="5A56926D" w:rsidR="009A18FB" w:rsidRPr="00192A91" w:rsidRDefault="009A18FB" w:rsidP="009A18FB">
      <w:pPr>
        <w:ind w:right="-142" w:firstLine="3119"/>
        <w:rPr>
          <w:rFonts w:ascii="Arial" w:hAnsi="Arial" w:cs="Arial"/>
          <w:b/>
          <w:sz w:val="32"/>
        </w:rPr>
      </w:pPr>
      <w:r w:rsidRPr="00192A91">
        <w:rPr>
          <w:rFonts w:ascii="Arial" w:hAnsi="Arial" w:cs="Arial"/>
          <w:sz w:val="32"/>
        </w:rPr>
        <w:t xml:space="preserve">Tipo de evaluación: </w:t>
      </w:r>
      <w:r w:rsidR="005303CE" w:rsidRPr="00192A91">
        <w:rPr>
          <w:rFonts w:ascii="Arial" w:hAnsi="Arial" w:cs="Arial"/>
          <w:b/>
          <w:sz w:val="32"/>
        </w:rPr>
        <w:t xml:space="preserve">DE </w:t>
      </w:r>
      <w:r w:rsidR="002F1F12" w:rsidRPr="00192A91">
        <w:rPr>
          <w:rFonts w:ascii="Arial" w:hAnsi="Arial" w:cs="Arial"/>
          <w:b/>
          <w:sz w:val="32"/>
        </w:rPr>
        <w:t xml:space="preserve">SELECCIÓN </w:t>
      </w:r>
    </w:p>
    <w:p w14:paraId="39387079" w14:textId="39BAC7AC" w:rsidR="009A18FB" w:rsidRPr="00192A91" w:rsidRDefault="009A18FB" w:rsidP="009A18FB">
      <w:pPr>
        <w:ind w:right="-142" w:firstLine="3119"/>
        <w:rPr>
          <w:rFonts w:ascii="Arial" w:hAnsi="Arial" w:cs="Arial"/>
          <w:sz w:val="32"/>
        </w:rPr>
      </w:pPr>
      <w:r w:rsidRPr="00192A91">
        <w:rPr>
          <w:rFonts w:ascii="Arial" w:hAnsi="Arial" w:cs="Arial"/>
          <w:noProof/>
          <w:sz w:val="28"/>
          <w:lang w:eastAsia="es-MX"/>
        </w:rPr>
        <mc:AlternateContent>
          <mc:Choice Requires="wps">
            <w:drawing>
              <wp:anchor distT="0" distB="0" distL="114300" distR="114300" simplePos="0" relativeHeight="251659264" behindDoc="0" locked="0" layoutInCell="1" allowOverlap="1" wp14:anchorId="361ED2D0" wp14:editId="475C8FA6">
                <wp:simplePos x="0" y="0"/>
                <wp:positionH relativeFrom="column">
                  <wp:posOffset>3224925</wp:posOffset>
                </wp:positionH>
                <wp:positionV relativeFrom="paragraph">
                  <wp:posOffset>52513</wp:posOffset>
                </wp:positionV>
                <wp:extent cx="2556158" cy="362310"/>
                <wp:effectExtent l="19050" t="19050" r="15875"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158" cy="3623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5E20D4" w14:textId="0D7CAF34" w:rsidR="004542CD" w:rsidRPr="006226E2" w:rsidRDefault="00000000" w:rsidP="00E3214D">
                            <w:pPr>
                              <w:tabs>
                                <w:tab w:val="left" w:pos="5430"/>
                              </w:tabs>
                              <w:spacing w:after="0" w:line="240" w:lineRule="auto"/>
                              <w:jc w:val="center"/>
                              <w:rPr>
                                <w:rFonts w:cs="Arial"/>
                                <w:b/>
                                <w:color w:val="FF0000"/>
                                <w:sz w:val="36"/>
                                <w:szCs w:val="24"/>
                                <w:lang w:eastAsia="es-MX"/>
                              </w:rPr>
                            </w:pPr>
                            <w:sdt>
                              <w:sdtPr>
                                <w:rPr>
                                  <w:rFonts w:cs="Arial"/>
                                  <w:b/>
                                  <w:color w:val="FF0000"/>
                                  <w:sz w:val="36"/>
                                  <w:szCs w:val="24"/>
                                  <w:lang w:eastAsia="es-MX"/>
                                </w:rPr>
                                <w:id w:val="1666968192"/>
                                <w:dropDownList>
                                  <w:listItem w:value="Elija un elemento."/>
                                  <w:listItem w:displayText="REEXAMINACIÓN" w:value="REEXAMINACIÓN"/>
                                  <w:listItem w:displayText="VERAZ" w:value="VERAZ"/>
                                  <w:listItem w:displayText="NO VERAZ" w:value="NO VERAZ"/>
                                </w:dropDownList>
                              </w:sdtPr>
                              <w:sdtContent>
                                <w:r w:rsidR="006226E2" w:rsidRPr="006226E2">
                                  <w:rPr>
                                    <w:rFonts w:cs="Arial"/>
                                    <w:b/>
                                    <w:color w:val="FF0000"/>
                                    <w:sz w:val="36"/>
                                    <w:szCs w:val="24"/>
                                    <w:lang w:eastAsia="es-MX"/>
                                  </w:rPr>
                                  <w:t>NO VERAZ</w:t>
                                </w:r>
                              </w:sdtContent>
                            </w:sdt>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61ED2D0" id="Text Box 5" o:spid="_x0000_s1027" type="#_x0000_t202" style="position:absolute;left:0;text-align:left;margin-left:253.95pt;margin-top:4.15pt;width:201.25pt;height:2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" strokeweight="2.5pt">
                <v:shadow color="#868686"/>
                <v:textbox>
                  <w:txbxContent>
                    <w:p w14:paraId="375E20D4" w14:textId="0D7CAF34" w:rsidR="004542CD" w:rsidRPr="006226E2" w:rsidRDefault="00000000" w:rsidP="00E3214D">
                      <w:pPr>
                        <w:tabs>
                          <w:tab w:val="left" w:pos="5430"/>
                        </w:tabs>
                        <w:spacing w:after="0" w:line="240" w:lineRule="auto"/>
                        <w:jc w:val="center"/>
                        <w:rPr>
                          <w:rFonts w:cs="Arial"/>
                          <w:b/>
                          <w:color w:val="FF0000"/>
                          <w:sz w:val="36"/>
                          <w:szCs w:val="24"/>
                          <w:lang w:eastAsia="es-MX"/>
                        </w:rPr>
                      </w:pPr>
                      <w:sdt>
                        <w:sdtPr>
                          <w:rPr>
                            <w:rFonts w:cs="Arial"/>
                            <w:b/>
                            <w:color w:val="FF0000"/>
                            <w:sz w:val="36"/>
                            <w:szCs w:val="24"/>
                            <w:lang w:eastAsia="es-MX"/>
                          </w:rPr>
                          <w:id w:val="1666968192"/>
                          <w:dropDownList>
                            <w:listItem w:value="Elija un elemento."/>
                            <w:listItem w:displayText="REEXAMINACIÓN" w:value="REEXAMINACIÓN"/>
                            <w:listItem w:displayText="VERAZ" w:value="VERAZ"/>
                            <w:listItem w:displayText="NO VERAZ" w:value="NO VERAZ"/>
                          </w:dropDownList>
                        </w:sdtPr>
                        <w:sdtContent>
                          <w:r w:rsidR="006226E2" w:rsidRPr="006226E2">
                            <w:rPr>
                              <w:rFonts w:cs="Arial"/>
                              <w:b/>
                              <w:color w:val="FF0000"/>
                              <w:sz w:val="36"/>
                              <w:szCs w:val="24"/>
                              <w:lang w:eastAsia="es-MX"/>
                            </w:rPr>
                            <w:t>NO VERAZ</w:t>
                          </w:r>
                        </w:sdtContent>
                      </w:sdt>
                    </w:p>
                  </w:txbxContent>
                </v:textbox>
              </v:shape>
            </w:pict>
          </mc:Fallback>
        </mc:AlternateContent>
      </w:r>
      <w:r w:rsidRPr="00192A91">
        <w:rPr>
          <w:rFonts w:ascii="Arial" w:hAnsi="Arial" w:cs="Arial"/>
          <w:sz w:val="32"/>
        </w:rPr>
        <w:t>Resultado:</w:t>
      </w:r>
    </w:p>
    <w:p w14:paraId="7F1AC384" w14:textId="4BC8BECC" w:rsidR="00060307" w:rsidRPr="00B344F9" w:rsidRDefault="00060307" w:rsidP="00060307">
      <w:pPr>
        <w:jc w:val="both"/>
        <w:rPr>
          <w:rFonts w:ascii="Arial" w:hAnsi="Arial" w:cs="Arial"/>
        </w:rPr>
      </w:pPr>
    </w:p>
    <w:p w14:paraId="6AF0B8B6" w14:textId="43A12D12" w:rsidR="007E4649" w:rsidRPr="008516C1" w:rsidRDefault="007E4649" w:rsidP="007E4649">
      <w:pPr>
        <w:spacing w:after="0"/>
        <w:jc w:val="both"/>
        <w:rPr>
          <w:rFonts w:cs="Calibri"/>
          <w:b/>
          <w:sz w:val="24"/>
          <w:szCs w:val="24"/>
        </w:rPr>
      </w:pPr>
      <w:r w:rsidRPr="008516C1">
        <w:rPr>
          <w:rFonts w:cs="Calibri"/>
          <w:b/>
          <w:sz w:val="24"/>
          <w:szCs w:val="24"/>
        </w:rPr>
        <w:t>Resultado de la prueba poligráfica realizada por POLIGRAFÍA | ORGANIZACIÓN, s</w:t>
      </w:r>
      <w:r w:rsidR="004201D4">
        <w:rPr>
          <w:rFonts w:cs="Calibri"/>
          <w:b/>
          <w:sz w:val="24"/>
          <w:szCs w:val="24"/>
        </w:rPr>
        <w:t>e</w:t>
      </w:r>
      <w:r w:rsidR="009274BC">
        <w:rPr>
          <w:rFonts w:cs="Calibri"/>
          <w:b/>
          <w:sz w:val="24"/>
          <w:szCs w:val="24"/>
        </w:rPr>
        <w:t xml:space="preserve"> evidencia que el testimonio </w:t>
      </w:r>
      <w:r w:rsidR="000B70DB">
        <w:rPr>
          <w:rFonts w:cs="Calibri"/>
          <w:b/>
          <w:sz w:val="24"/>
          <w:szCs w:val="24"/>
        </w:rPr>
        <w:t>del evaluado</w:t>
      </w:r>
      <w:r w:rsidRPr="008516C1">
        <w:rPr>
          <w:rFonts w:cs="Calibri"/>
          <w:b/>
          <w:sz w:val="24"/>
          <w:szCs w:val="24"/>
        </w:rPr>
        <w:t xml:space="preserve">, </w:t>
      </w:r>
      <w:proofErr w:type="gramStart"/>
      <w:r w:rsidRPr="008516C1">
        <w:rPr>
          <w:rFonts w:cs="Calibri"/>
          <w:b/>
          <w:sz w:val="24"/>
          <w:szCs w:val="24"/>
        </w:rPr>
        <w:t>en relación a</w:t>
      </w:r>
      <w:proofErr w:type="gramEnd"/>
      <w:r w:rsidRPr="008516C1">
        <w:rPr>
          <w:rFonts w:cs="Calibri"/>
          <w:b/>
          <w:sz w:val="24"/>
          <w:szCs w:val="24"/>
        </w:rPr>
        <w:t xml:space="preserve"> las áreas de riesgo sometidas a e</w:t>
      </w:r>
      <w:r w:rsidR="004201D4">
        <w:rPr>
          <w:rFonts w:cs="Calibri"/>
          <w:b/>
          <w:sz w:val="24"/>
          <w:szCs w:val="24"/>
        </w:rPr>
        <w:t>valuación</w:t>
      </w:r>
      <w:r w:rsidRPr="008516C1">
        <w:rPr>
          <w:rFonts w:cs="Calibri"/>
          <w:b/>
          <w:sz w:val="24"/>
          <w:szCs w:val="24"/>
        </w:rPr>
        <w:t xml:space="preserve"> es </w:t>
      </w:r>
      <w:r w:rsidR="006226E2" w:rsidRPr="0013005D">
        <w:rPr>
          <w:rFonts w:cs="Calibri"/>
          <w:b/>
          <w:color w:val="FF0000"/>
          <w:sz w:val="24"/>
          <w:szCs w:val="24"/>
        </w:rPr>
        <w:t>NO VERAZ</w:t>
      </w:r>
      <w:r w:rsidRPr="008516C1">
        <w:rPr>
          <w:rFonts w:cs="Calibri"/>
          <w:b/>
          <w:sz w:val="24"/>
          <w:szCs w:val="24"/>
        </w:rPr>
        <w:t>.</w:t>
      </w:r>
      <w:r w:rsidR="000A28A8">
        <w:rPr>
          <w:rFonts w:cs="Calibri"/>
          <w:b/>
          <w:sz w:val="24"/>
          <w:szCs w:val="24"/>
        </w:rPr>
        <w:t xml:space="preserve"> L</w:t>
      </w:r>
      <w:r w:rsidRPr="008516C1">
        <w:rPr>
          <w:rFonts w:cs="Calibri"/>
          <w:b/>
          <w:sz w:val="24"/>
          <w:szCs w:val="24"/>
        </w:rPr>
        <w:t>o que sugiere</w:t>
      </w:r>
      <w:r w:rsidR="00B82BBA">
        <w:rPr>
          <w:rFonts w:cs="Calibri"/>
          <w:b/>
          <w:sz w:val="24"/>
          <w:szCs w:val="24"/>
        </w:rPr>
        <w:t xml:space="preserve"> que</w:t>
      </w:r>
      <w:r w:rsidR="008516C1" w:rsidRPr="008516C1">
        <w:rPr>
          <w:rFonts w:cs="Calibri"/>
          <w:b/>
          <w:sz w:val="20"/>
          <w:szCs w:val="24"/>
        </w:rPr>
        <w:t>:</w:t>
      </w:r>
    </w:p>
    <w:p w14:paraId="2FEB1E8C" w14:textId="77777777" w:rsidR="007E4649" w:rsidRPr="006C4424" w:rsidRDefault="007E4649" w:rsidP="007E4649">
      <w:pPr>
        <w:spacing w:after="0"/>
        <w:rPr>
          <w:rFonts w:cs="Calibri"/>
          <w:b/>
          <w:sz w:val="18"/>
          <w:szCs w:val="24"/>
        </w:rPr>
      </w:pPr>
    </w:p>
    <w:p w14:paraId="69B586C1" w14:textId="1CFF8F4B" w:rsidR="00F33A14" w:rsidRPr="00597F03" w:rsidRDefault="0053091F" w:rsidP="007E4649">
      <w:pPr>
        <w:pBdr>
          <w:top w:val="single" w:sz="12" w:space="1" w:color="auto"/>
          <w:left w:val="single" w:sz="12" w:space="0" w:color="auto"/>
          <w:bottom w:val="single" w:sz="12" w:space="1" w:color="auto"/>
          <w:right w:val="single" w:sz="12" w:space="4" w:color="auto"/>
        </w:pBdr>
        <w:shd w:val="clear" w:color="auto" w:fill="FFFFFF" w:themeFill="background1"/>
        <w:spacing w:after="0"/>
        <w:jc w:val="center"/>
        <w:rPr>
          <w:rFonts w:cs="Calibri"/>
          <w:b/>
          <w:sz w:val="24"/>
          <w:szCs w:val="24"/>
          <w:u w:val="single"/>
        </w:rPr>
      </w:pPr>
      <w:r>
        <w:rPr>
          <w:rFonts w:cs="Calibri"/>
          <w:b/>
          <w:sz w:val="24"/>
          <w:szCs w:val="24"/>
          <w:highlight w:val="yellow"/>
          <w:u w:val="single"/>
        </w:rPr>
        <w:t>JORGE</w:t>
      </w:r>
      <w:r w:rsidR="006226E2">
        <w:rPr>
          <w:rFonts w:cs="Calibri"/>
          <w:b/>
          <w:sz w:val="24"/>
          <w:szCs w:val="24"/>
          <w:highlight w:val="yellow"/>
          <w:u w:val="single"/>
        </w:rPr>
        <w:t xml:space="preserve"> </w:t>
      </w:r>
      <w:r>
        <w:rPr>
          <w:rFonts w:cs="Calibri"/>
          <w:b/>
          <w:sz w:val="24"/>
          <w:szCs w:val="24"/>
          <w:highlight w:val="yellow"/>
          <w:u w:val="single"/>
        </w:rPr>
        <w:t>PEREZ</w:t>
      </w:r>
      <w:r w:rsidR="006226E2">
        <w:rPr>
          <w:rFonts w:cs="Calibri"/>
          <w:b/>
          <w:sz w:val="24"/>
          <w:szCs w:val="24"/>
          <w:highlight w:val="yellow"/>
          <w:u w:val="single"/>
        </w:rPr>
        <w:t xml:space="preserve"> </w:t>
      </w:r>
      <w:r>
        <w:rPr>
          <w:rFonts w:cs="Calibri"/>
          <w:b/>
          <w:sz w:val="24"/>
          <w:szCs w:val="24"/>
          <w:highlight w:val="yellow"/>
          <w:u w:val="single"/>
        </w:rPr>
        <w:t>RUVALCABA</w:t>
      </w:r>
    </w:p>
    <w:p w14:paraId="0ED8E2AC" w14:textId="11442DF8" w:rsidR="007E4649" w:rsidRPr="008A49B9" w:rsidRDefault="008A49B9" w:rsidP="007E4649">
      <w:pPr>
        <w:pBdr>
          <w:top w:val="single" w:sz="12" w:space="1" w:color="auto"/>
          <w:left w:val="single" w:sz="12" w:space="0" w:color="auto"/>
          <w:bottom w:val="single" w:sz="12" w:space="1" w:color="auto"/>
          <w:right w:val="single" w:sz="12" w:space="4" w:color="auto"/>
        </w:pBdr>
        <w:shd w:val="clear" w:color="auto" w:fill="FFFFFF" w:themeFill="background1"/>
        <w:spacing w:after="0"/>
        <w:jc w:val="center"/>
        <w:rPr>
          <w:rFonts w:cs="Calibri"/>
          <w:b/>
          <w:color w:val="FF0000"/>
          <w:sz w:val="32"/>
          <w:szCs w:val="32"/>
        </w:rPr>
      </w:pPr>
      <w:r w:rsidRPr="008A49B9">
        <w:rPr>
          <w:rFonts w:cs="Calibri"/>
          <w:b/>
          <w:color w:val="FF0000"/>
          <w:sz w:val="32"/>
          <w:szCs w:val="32"/>
        </w:rPr>
        <w:t xml:space="preserve">NO </w:t>
      </w:r>
      <w:r w:rsidR="000B70DB" w:rsidRPr="008A49B9">
        <w:rPr>
          <w:rFonts w:cs="Calibri"/>
          <w:b/>
          <w:color w:val="FF0000"/>
          <w:sz w:val="32"/>
          <w:szCs w:val="32"/>
        </w:rPr>
        <w:t>CUMPLE</w:t>
      </w:r>
      <w:r w:rsidR="00C04572" w:rsidRPr="008A49B9">
        <w:rPr>
          <w:rFonts w:cs="Calibri"/>
          <w:b/>
          <w:color w:val="FF0000"/>
          <w:sz w:val="32"/>
          <w:szCs w:val="32"/>
        </w:rPr>
        <w:t xml:space="preserve"> CON EL</w:t>
      </w:r>
      <w:r w:rsidR="007E4649" w:rsidRPr="008A49B9">
        <w:rPr>
          <w:rFonts w:cs="Calibri"/>
          <w:b/>
          <w:color w:val="FF0000"/>
          <w:sz w:val="32"/>
          <w:szCs w:val="32"/>
        </w:rPr>
        <w:t xml:space="preserve"> PERFIL DE CONFIABILIDAD DESEADO</w:t>
      </w:r>
    </w:p>
    <w:p w14:paraId="317CA798" w14:textId="5426499D" w:rsidR="007E4649" w:rsidRPr="00597F03" w:rsidRDefault="007E4649" w:rsidP="007E4649">
      <w:pPr>
        <w:pBdr>
          <w:top w:val="single" w:sz="12" w:space="1" w:color="auto"/>
          <w:left w:val="single" w:sz="12" w:space="0" w:color="auto"/>
          <w:bottom w:val="single" w:sz="12" w:space="1" w:color="auto"/>
          <w:right w:val="single" w:sz="12" w:space="4" w:color="auto"/>
        </w:pBdr>
        <w:shd w:val="clear" w:color="auto" w:fill="FFFFFF" w:themeFill="background1"/>
        <w:spacing w:after="0"/>
        <w:jc w:val="center"/>
        <w:rPr>
          <w:rFonts w:cs="Calibri"/>
          <w:b/>
          <w:sz w:val="24"/>
          <w:szCs w:val="24"/>
        </w:rPr>
      </w:pPr>
      <w:r w:rsidRPr="00597F03">
        <w:rPr>
          <w:rFonts w:cs="Calibri"/>
          <w:b/>
          <w:sz w:val="24"/>
          <w:szCs w:val="24"/>
        </w:rPr>
        <w:t xml:space="preserve">PARA DESEMPEÑAR EL PUESTO DE </w:t>
      </w:r>
      <w:r w:rsidR="008A49B9">
        <w:rPr>
          <w:rFonts w:cs="Calibri"/>
          <w:b/>
          <w:sz w:val="24"/>
          <w:szCs w:val="24"/>
          <w:highlight w:val="yellow"/>
          <w:u w:val="single"/>
        </w:rPr>
        <w:t>DIRECTOR DE FINANZAS</w:t>
      </w:r>
    </w:p>
    <w:p w14:paraId="16363429" w14:textId="77777777" w:rsidR="007E4649" w:rsidRPr="007B53F8" w:rsidRDefault="007E4649" w:rsidP="007E4649">
      <w:pPr>
        <w:jc w:val="both"/>
        <w:rPr>
          <w:rFonts w:cs="Arial"/>
          <w:b/>
          <w:color w:val="000000"/>
          <w:sz w:val="8"/>
          <w:szCs w:val="24"/>
          <w:lang w:eastAsia="es-MX"/>
        </w:rPr>
      </w:pPr>
    </w:p>
    <w:p w14:paraId="1BDF0C13" w14:textId="77777777" w:rsidR="002B0BB0" w:rsidRDefault="002B0BB0" w:rsidP="002B0BB0">
      <w:pPr>
        <w:tabs>
          <w:tab w:val="left" w:pos="5430"/>
        </w:tabs>
        <w:rPr>
          <w:rFonts w:cs="Calibri"/>
          <w:b/>
          <w:sz w:val="28"/>
          <w:u w:val="single"/>
        </w:rPr>
      </w:pPr>
      <w:r w:rsidRPr="00E05721">
        <w:rPr>
          <w:rFonts w:cs="Calibri"/>
          <w:b/>
          <w:sz w:val="28"/>
          <w:u w:val="single"/>
        </w:rPr>
        <w:t xml:space="preserve">Ficha de </w:t>
      </w:r>
      <w:r>
        <w:rPr>
          <w:rFonts w:cs="Calibri"/>
          <w:b/>
          <w:sz w:val="28"/>
          <w:u w:val="single"/>
        </w:rPr>
        <w:t>Evaluación</w:t>
      </w:r>
      <w:r w:rsidRPr="00E05721">
        <w:rPr>
          <w:rFonts w:cs="Calibri"/>
          <w:b/>
          <w:sz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85"/>
      </w:tblGrid>
      <w:tr w:rsidR="002B0BB0" w14:paraId="2A75BD6E" w14:textId="77777777" w:rsidTr="002B0BB0">
        <w:tc>
          <w:tcPr>
            <w:tcW w:w="5103" w:type="dxa"/>
          </w:tcPr>
          <w:p w14:paraId="56DEEFA5" w14:textId="2B5B595B" w:rsidR="002B0BB0" w:rsidRDefault="002B0BB0" w:rsidP="00A55953">
            <w:pPr>
              <w:tabs>
                <w:tab w:val="left" w:pos="5430"/>
              </w:tabs>
              <w:rPr>
                <w:rFonts w:cs="Calibri"/>
                <w:b/>
                <w:sz w:val="28"/>
                <w:u w:val="single"/>
              </w:rPr>
            </w:pPr>
            <w:r>
              <w:rPr>
                <w:rFonts w:cs="Calibri"/>
                <w:sz w:val="24"/>
              </w:rPr>
              <w:t>Solicitante</w:t>
            </w:r>
            <w:r w:rsidRPr="00E05721">
              <w:rPr>
                <w:rFonts w:cs="Calibri"/>
                <w:sz w:val="24"/>
              </w:rPr>
              <w:t>:</w:t>
            </w:r>
            <w:r>
              <w:rPr>
                <w:rFonts w:cs="Calibri"/>
                <w:sz w:val="24"/>
              </w:rPr>
              <w:t xml:space="preserve"> </w:t>
            </w:r>
            <w:r w:rsidR="0053091F">
              <w:rPr>
                <w:rFonts w:cs="Calibri"/>
                <w:b/>
                <w:bCs/>
                <w:sz w:val="24"/>
                <w:highlight w:val="yellow"/>
              </w:rPr>
              <w:t>EMPRESA DE SEGURIDAD INC.</w:t>
            </w:r>
            <w:r w:rsidR="006D7E7B" w:rsidRPr="00117D67">
              <w:rPr>
                <w:rFonts w:cs="Calibri"/>
                <w:b/>
                <w:bCs/>
                <w:sz w:val="24"/>
                <w:highlight w:val="yellow"/>
              </w:rPr>
              <w:t xml:space="preserve"> </w:t>
            </w:r>
          </w:p>
        </w:tc>
        <w:tc>
          <w:tcPr>
            <w:tcW w:w="5085" w:type="dxa"/>
          </w:tcPr>
          <w:p w14:paraId="419C765E" w14:textId="29C4DD9E" w:rsidR="002B0BB0" w:rsidRDefault="002B0BB0" w:rsidP="00A55953">
            <w:pPr>
              <w:tabs>
                <w:tab w:val="left" w:pos="5430"/>
              </w:tabs>
              <w:rPr>
                <w:rFonts w:cs="Calibri"/>
                <w:b/>
                <w:sz w:val="28"/>
                <w:u w:val="single"/>
              </w:rPr>
            </w:pPr>
            <w:r>
              <w:rPr>
                <w:rFonts w:cs="Calibri"/>
                <w:sz w:val="24"/>
              </w:rPr>
              <w:t>Puesto al que aplica:</w:t>
            </w:r>
            <w:r w:rsidRPr="00867879">
              <w:rPr>
                <w:rFonts w:cs="Calibri"/>
                <w:b/>
                <w:sz w:val="24"/>
              </w:rPr>
              <w:t xml:space="preserve"> </w:t>
            </w:r>
            <w:r w:rsidR="008A49B9">
              <w:rPr>
                <w:rFonts w:cs="Calibri"/>
                <w:b/>
                <w:sz w:val="24"/>
                <w:highlight w:val="yellow"/>
              </w:rPr>
              <w:t>DIRECTOR DE FINANZAS</w:t>
            </w:r>
          </w:p>
        </w:tc>
      </w:tr>
      <w:tr w:rsidR="002B0BB0" w14:paraId="7E0DACBB" w14:textId="77777777" w:rsidTr="002B0BB0">
        <w:tc>
          <w:tcPr>
            <w:tcW w:w="5103" w:type="dxa"/>
          </w:tcPr>
          <w:p w14:paraId="01F0F12B" w14:textId="2797D39A" w:rsidR="002B0BB0" w:rsidRDefault="002B0BB0" w:rsidP="00A55953">
            <w:pPr>
              <w:tabs>
                <w:tab w:val="left" w:pos="5430"/>
              </w:tabs>
              <w:rPr>
                <w:rFonts w:cs="Calibri"/>
                <w:sz w:val="24"/>
              </w:rPr>
            </w:pPr>
            <w:r>
              <w:rPr>
                <w:rFonts w:cs="Calibri"/>
                <w:sz w:val="24"/>
              </w:rPr>
              <w:t>Lugar de realización</w:t>
            </w:r>
            <w:r w:rsidRPr="00E05721">
              <w:rPr>
                <w:rFonts w:cs="Calibri"/>
                <w:sz w:val="24"/>
              </w:rPr>
              <w:t>:</w:t>
            </w:r>
            <w:r>
              <w:rPr>
                <w:rFonts w:cs="Calibri"/>
                <w:sz w:val="24"/>
              </w:rPr>
              <w:t xml:space="preserve"> </w:t>
            </w:r>
            <w:r w:rsidR="00117D67" w:rsidRPr="00117D67">
              <w:rPr>
                <w:rFonts w:cs="Arial"/>
                <w:b/>
                <w:color w:val="000000"/>
                <w:sz w:val="24"/>
                <w:szCs w:val="24"/>
                <w:highlight w:val="yellow"/>
                <w:lang w:eastAsia="es-MX"/>
              </w:rPr>
              <w:t>Toluca, Estado de México</w:t>
            </w:r>
          </w:p>
        </w:tc>
        <w:tc>
          <w:tcPr>
            <w:tcW w:w="5085" w:type="dxa"/>
          </w:tcPr>
          <w:p w14:paraId="1360A7AF" w14:textId="14E8A703" w:rsidR="002B0BB0" w:rsidRDefault="002B0BB0" w:rsidP="00A55953">
            <w:pPr>
              <w:tabs>
                <w:tab w:val="left" w:pos="5430"/>
              </w:tabs>
              <w:rPr>
                <w:rFonts w:cs="Calibri"/>
                <w:sz w:val="24"/>
              </w:rPr>
            </w:pPr>
            <w:r>
              <w:rPr>
                <w:rFonts w:cs="Calibri"/>
                <w:sz w:val="24"/>
              </w:rPr>
              <w:t>Fecha de realización</w:t>
            </w:r>
            <w:r w:rsidRPr="00E05721">
              <w:rPr>
                <w:rFonts w:cs="Calibri"/>
                <w:sz w:val="24"/>
              </w:rPr>
              <w:t>:</w:t>
            </w:r>
            <w:r>
              <w:rPr>
                <w:rFonts w:cs="Calibri"/>
                <w:sz w:val="24"/>
              </w:rPr>
              <w:t xml:space="preserve"> </w:t>
            </w:r>
            <w:r w:rsidR="006D7E7B" w:rsidRPr="00117D67">
              <w:rPr>
                <w:rFonts w:cs="Arial"/>
                <w:b/>
                <w:color w:val="000000"/>
                <w:sz w:val="24"/>
                <w:szCs w:val="24"/>
                <w:highlight w:val="yellow"/>
                <w:lang w:eastAsia="es-MX"/>
              </w:rPr>
              <w:t>29 de noviembre de 202</w:t>
            </w:r>
            <w:r w:rsidR="0053091F">
              <w:rPr>
                <w:rFonts w:cs="Arial"/>
                <w:b/>
                <w:color w:val="000000"/>
                <w:sz w:val="24"/>
                <w:szCs w:val="24"/>
                <w:highlight w:val="yellow"/>
                <w:lang w:eastAsia="es-MX"/>
              </w:rPr>
              <w:t>5</w:t>
            </w:r>
          </w:p>
        </w:tc>
      </w:tr>
      <w:tr w:rsidR="002B0BB0" w14:paraId="26ACB033" w14:textId="77777777" w:rsidTr="002B0BB0">
        <w:tc>
          <w:tcPr>
            <w:tcW w:w="5103" w:type="dxa"/>
          </w:tcPr>
          <w:p w14:paraId="6DA86FB3" w14:textId="0FE63CB1" w:rsidR="002B0BB0" w:rsidRDefault="002B0BB0" w:rsidP="00A55953">
            <w:pPr>
              <w:tabs>
                <w:tab w:val="left" w:pos="5430"/>
              </w:tabs>
              <w:rPr>
                <w:rFonts w:cs="Calibri"/>
                <w:b/>
                <w:sz w:val="28"/>
                <w:u w:val="single"/>
              </w:rPr>
            </w:pPr>
            <w:r w:rsidRPr="0056461D">
              <w:rPr>
                <w:rFonts w:cs="Calibri"/>
                <w:b/>
                <w:bCs/>
                <w:sz w:val="24"/>
              </w:rPr>
              <w:t>Diagnóstico Técnico:</w:t>
            </w:r>
            <w:r w:rsidRPr="0056461D">
              <w:rPr>
                <w:rFonts w:cs="Calibri"/>
                <w:b/>
                <w:bCs/>
                <w:color w:val="FF0000"/>
                <w:sz w:val="24"/>
              </w:rPr>
              <w:t xml:space="preserve"> </w:t>
            </w:r>
            <w:r w:rsidR="006226E2" w:rsidRPr="008A49B9">
              <w:rPr>
                <w:rFonts w:cs="Calibri"/>
                <w:b/>
                <w:color w:val="FF0000"/>
                <w:sz w:val="24"/>
                <w:szCs w:val="24"/>
              </w:rPr>
              <w:t>NO VERAZ</w:t>
            </w:r>
          </w:p>
        </w:tc>
        <w:tc>
          <w:tcPr>
            <w:tcW w:w="5085" w:type="dxa"/>
          </w:tcPr>
          <w:p w14:paraId="71D22A46" w14:textId="0301C48A" w:rsidR="002B0BB0" w:rsidRDefault="002B0BB0" w:rsidP="00A55953">
            <w:pPr>
              <w:tabs>
                <w:tab w:val="left" w:pos="5430"/>
              </w:tabs>
              <w:rPr>
                <w:rFonts w:cs="Calibri"/>
                <w:b/>
                <w:sz w:val="28"/>
                <w:u w:val="single"/>
              </w:rPr>
            </w:pPr>
            <w:r w:rsidRPr="0056461D">
              <w:rPr>
                <w:rFonts w:cs="Calibri"/>
                <w:b/>
                <w:bCs/>
                <w:sz w:val="24"/>
              </w:rPr>
              <w:t xml:space="preserve">Riesgo de Información: </w:t>
            </w:r>
            <w:r w:rsidR="00203EC5" w:rsidRPr="00203EC5">
              <w:rPr>
                <w:rFonts w:cs="Calibri"/>
                <w:b/>
                <w:bCs/>
                <w:color w:val="00B050"/>
                <w:sz w:val="24"/>
                <w:highlight w:val="yellow"/>
              </w:rPr>
              <w:t>SIN RIESGO</w:t>
            </w:r>
          </w:p>
        </w:tc>
      </w:tr>
    </w:tbl>
    <w:p w14:paraId="4B26668B" w14:textId="657061E3" w:rsidR="007E4649" w:rsidRPr="00C06349" w:rsidRDefault="008516C1" w:rsidP="007E4649">
      <w:pPr>
        <w:tabs>
          <w:tab w:val="left" w:pos="5430"/>
        </w:tabs>
        <w:rPr>
          <w:rFonts w:cstheme="minorHAnsi"/>
          <w:b/>
          <w:sz w:val="2"/>
          <w:u w:val="single"/>
        </w:rPr>
      </w:pPr>
      <w:r>
        <w:rPr>
          <w:rFonts w:cstheme="minorHAnsi"/>
          <w:b/>
          <w:sz w:val="2"/>
          <w:u w:val="single"/>
        </w:rPr>
        <w:t>MUY</w:t>
      </w:r>
    </w:p>
    <w:p w14:paraId="1B38B033" w14:textId="77777777" w:rsidR="007E4649" w:rsidRPr="007B53F8" w:rsidRDefault="007E4649" w:rsidP="007E4649">
      <w:pPr>
        <w:tabs>
          <w:tab w:val="left" w:pos="5430"/>
        </w:tabs>
        <w:rPr>
          <w:rFonts w:cstheme="minorHAnsi"/>
          <w:b/>
          <w:sz w:val="2"/>
          <w:szCs w:val="2"/>
          <w:u w:val="single"/>
        </w:rPr>
      </w:pPr>
    </w:p>
    <w:p w14:paraId="68CC55DD" w14:textId="4D3B3343" w:rsidR="007E4649" w:rsidRPr="00597F03" w:rsidRDefault="007E4649" w:rsidP="007E4649">
      <w:pPr>
        <w:tabs>
          <w:tab w:val="left" w:pos="5430"/>
        </w:tabs>
        <w:rPr>
          <w:rFonts w:cstheme="minorHAnsi"/>
          <w:b/>
          <w:sz w:val="28"/>
          <w:u w:val="single"/>
        </w:rPr>
      </w:pPr>
      <w:r w:rsidRPr="00597F03">
        <w:rPr>
          <w:rFonts w:cstheme="minorHAnsi"/>
          <w:b/>
          <w:sz w:val="28"/>
          <w:u w:val="single"/>
        </w:rPr>
        <w:t xml:space="preserve">Ficha de Identificación </w:t>
      </w:r>
      <w:r w:rsidRPr="00B82BBA">
        <w:rPr>
          <w:rFonts w:cstheme="minorHAnsi"/>
          <w:b/>
          <w:sz w:val="28"/>
          <w:highlight w:val="yellow"/>
          <w:u w:val="single"/>
        </w:rPr>
        <w:t>del Evaluado</w:t>
      </w:r>
      <w:r w:rsidRPr="00597F03">
        <w:rPr>
          <w:rFonts w:cstheme="minorHAnsi"/>
          <w:b/>
          <w:sz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667"/>
      </w:tblGrid>
      <w:tr w:rsidR="008516C1" w:rsidRPr="00597F03" w14:paraId="532D4F96" w14:textId="77777777" w:rsidTr="004542CD">
        <w:tc>
          <w:tcPr>
            <w:tcW w:w="10188" w:type="dxa"/>
            <w:gridSpan w:val="2"/>
          </w:tcPr>
          <w:p w14:paraId="1864195A" w14:textId="1A50B767" w:rsidR="00A63977" w:rsidRPr="00597F03" w:rsidRDefault="008516C1" w:rsidP="00F33A14">
            <w:pPr>
              <w:tabs>
                <w:tab w:val="left" w:pos="5430"/>
              </w:tabs>
              <w:rPr>
                <w:rFonts w:cstheme="minorHAnsi"/>
                <w:b/>
                <w:sz w:val="24"/>
                <w:szCs w:val="24"/>
              </w:rPr>
            </w:pPr>
            <w:r w:rsidRPr="00597F03">
              <w:rPr>
                <w:rFonts w:cstheme="minorHAnsi"/>
                <w:sz w:val="24"/>
                <w:szCs w:val="24"/>
              </w:rPr>
              <w:t xml:space="preserve">Lugar y fecha de nacimiento: </w:t>
            </w:r>
            <w:r w:rsidR="00F33A14" w:rsidRPr="00B82BBA">
              <w:rPr>
                <w:rFonts w:cstheme="minorHAnsi"/>
                <w:b/>
                <w:sz w:val="24"/>
                <w:szCs w:val="24"/>
                <w:highlight w:val="yellow"/>
              </w:rPr>
              <w:t>C</w:t>
            </w:r>
            <w:r w:rsidR="006D7E7B">
              <w:rPr>
                <w:rFonts w:cstheme="minorHAnsi"/>
                <w:b/>
                <w:sz w:val="24"/>
                <w:szCs w:val="24"/>
                <w:highlight w:val="yellow"/>
              </w:rPr>
              <w:t>iudad de México</w:t>
            </w:r>
            <w:r w:rsidR="00C41472" w:rsidRPr="00B82BBA">
              <w:rPr>
                <w:rFonts w:cstheme="minorHAnsi"/>
                <w:b/>
                <w:sz w:val="24"/>
                <w:szCs w:val="24"/>
                <w:highlight w:val="yellow"/>
              </w:rPr>
              <w:t xml:space="preserve">; </w:t>
            </w:r>
            <w:r w:rsidR="00F33A14" w:rsidRPr="00B82BBA">
              <w:rPr>
                <w:rFonts w:cstheme="minorHAnsi"/>
                <w:b/>
                <w:sz w:val="24"/>
                <w:szCs w:val="24"/>
                <w:highlight w:val="yellow"/>
              </w:rPr>
              <w:t>23 de febrero de 199</w:t>
            </w:r>
            <w:r w:rsidR="00E3214D" w:rsidRPr="00B82BBA">
              <w:rPr>
                <w:rFonts w:cstheme="minorHAnsi"/>
                <w:b/>
                <w:sz w:val="24"/>
                <w:szCs w:val="24"/>
                <w:highlight w:val="yellow"/>
              </w:rPr>
              <w:t>0</w:t>
            </w:r>
          </w:p>
        </w:tc>
      </w:tr>
      <w:tr w:rsidR="008516C1" w:rsidRPr="00597F03" w14:paraId="71EEB360" w14:textId="77777777" w:rsidTr="004542CD">
        <w:trPr>
          <w:trHeight w:val="290"/>
        </w:trPr>
        <w:tc>
          <w:tcPr>
            <w:tcW w:w="10188" w:type="dxa"/>
            <w:gridSpan w:val="2"/>
          </w:tcPr>
          <w:p w14:paraId="60C49E03" w14:textId="66F1992B" w:rsidR="008516C1" w:rsidRPr="00597F03" w:rsidRDefault="008516C1" w:rsidP="00F33A14">
            <w:pPr>
              <w:tabs>
                <w:tab w:val="left" w:pos="5430"/>
              </w:tabs>
              <w:rPr>
                <w:rFonts w:cstheme="minorHAnsi"/>
                <w:b/>
                <w:sz w:val="24"/>
                <w:szCs w:val="24"/>
              </w:rPr>
            </w:pPr>
            <w:r w:rsidRPr="00597F03">
              <w:rPr>
                <w:rFonts w:cstheme="minorHAnsi"/>
                <w:sz w:val="24"/>
                <w:szCs w:val="24"/>
              </w:rPr>
              <w:t xml:space="preserve">Dirección: </w:t>
            </w:r>
            <w:r w:rsidR="00F33A14" w:rsidRPr="00B82BBA">
              <w:rPr>
                <w:rFonts w:cstheme="minorHAnsi"/>
                <w:b/>
                <w:sz w:val="24"/>
                <w:szCs w:val="24"/>
                <w:highlight w:val="yellow"/>
              </w:rPr>
              <w:t xml:space="preserve">Calle </w:t>
            </w:r>
            <w:proofErr w:type="spellStart"/>
            <w:r w:rsidR="00AC122B" w:rsidRPr="00B82BBA">
              <w:rPr>
                <w:rFonts w:cstheme="minorHAnsi"/>
                <w:b/>
                <w:sz w:val="24"/>
                <w:szCs w:val="24"/>
                <w:highlight w:val="yellow"/>
              </w:rPr>
              <w:t>xxxxxxxx</w:t>
            </w:r>
            <w:proofErr w:type="spellEnd"/>
            <w:r w:rsidR="00F33A14" w:rsidRPr="00B82BBA">
              <w:rPr>
                <w:rFonts w:cstheme="minorHAnsi"/>
                <w:b/>
                <w:sz w:val="24"/>
                <w:szCs w:val="24"/>
                <w:highlight w:val="yellow"/>
              </w:rPr>
              <w:t xml:space="preserve"> #</w:t>
            </w:r>
            <w:r w:rsidR="00AC122B" w:rsidRPr="00B82BBA">
              <w:rPr>
                <w:rFonts w:cstheme="minorHAnsi"/>
                <w:b/>
                <w:sz w:val="24"/>
                <w:szCs w:val="24"/>
                <w:highlight w:val="yellow"/>
              </w:rPr>
              <w:t>XX</w:t>
            </w:r>
            <w:r w:rsidR="00E3214D" w:rsidRPr="00B82BBA">
              <w:rPr>
                <w:rFonts w:cstheme="minorHAnsi"/>
                <w:b/>
                <w:sz w:val="24"/>
                <w:szCs w:val="24"/>
                <w:highlight w:val="yellow"/>
              </w:rPr>
              <w:t xml:space="preserve">, </w:t>
            </w:r>
            <w:r w:rsidR="00F33A14" w:rsidRPr="00B82BBA">
              <w:rPr>
                <w:rFonts w:cstheme="minorHAnsi"/>
                <w:b/>
                <w:sz w:val="24"/>
                <w:szCs w:val="24"/>
                <w:highlight w:val="yellow"/>
              </w:rPr>
              <w:t xml:space="preserve">Colonia San José de los </w:t>
            </w:r>
            <w:proofErr w:type="gramStart"/>
            <w:r w:rsidR="00F33A14" w:rsidRPr="00B82BBA">
              <w:rPr>
                <w:rFonts w:cstheme="minorHAnsi"/>
                <w:b/>
                <w:sz w:val="24"/>
                <w:szCs w:val="24"/>
                <w:highlight w:val="yellow"/>
              </w:rPr>
              <w:t>Leones</w:t>
            </w:r>
            <w:r w:rsidR="002674A1" w:rsidRPr="00B82BBA">
              <w:rPr>
                <w:rFonts w:cstheme="minorHAnsi"/>
                <w:b/>
                <w:sz w:val="24"/>
                <w:szCs w:val="24"/>
                <w:highlight w:val="yellow"/>
              </w:rPr>
              <w:t>,</w:t>
            </w:r>
            <w:r w:rsidR="00E3214D" w:rsidRPr="00B82BBA">
              <w:rPr>
                <w:rFonts w:cstheme="minorHAnsi"/>
                <w:b/>
                <w:sz w:val="24"/>
                <w:szCs w:val="24"/>
                <w:highlight w:val="yellow"/>
              </w:rPr>
              <w:t xml:space="preserve"> </w:t>
            </w:r>
            <w:r w:rsidR="00A4153B" w:rsidRPr="00B82BBA">
              <w:rPr>
                <w:rFonts w:cstheme="minorHAnsi"/>
                <w:b/>
                <w:sz w:val="24"/>
                <w:szCs w:val="24"/>
                <w:highlight w:val="yellow"/>
              </w:rPr>
              <w:t xml:space="preserve"> </w:t>
            </w:r>
            <w:proofErr w:type="spellStart"/>
            <w:r w:rsidR="00AC122B" w:rsidRPr="00B82BBA">
              <w:rPr>
                <w:rFonts w:cstheme="minorHAnsi"/>
                <w:b/>
                <w:sz w:val="24"/>
                <w:szCs w:val="24"/>
                <w:highlight w:val="yellow"/>
              </w:rPr>
              <w:t>xxxxx</w:t>
            </w:r>
            <w:proofErr w:type="spellEnd"/>
            <w:proofErr w:type="gramEnd"/>
            <w:r w:rsidR="009E6BEE" w:rsidRPr="00B82BBA">
              <w:rPr>
                <w:rFonts w:cstheme="minorHAnsi"/>
                <w:b/>
                <w:sz w:val="24"/>
                <w:szCs w:val="24"/>
                <w:highlight w:val="yellow"/>
              </w:rPr>
              <w:t>,</w:t>
            </w:r>
            <w:r w:rsidR="00F33A14" w:rsidRPr="00B82BBA">
              <w:rPr>
                <w:rFonts w:cstheme="minorHAnsi"/>
                <w:b/>
                <w:sz w:val="24"/>
                <w:szCs w:val="24"/>
                <w:highlight w:val="yellow"/>
              </w:rPr>
              <w:t xml:space="preserve"> </w:t>
            </w:r>
            <w:r w:rsidR="00F33A14" w:rsidRPr="00117D67">
              <w:rPr>
                <w:rFonts w:cstheme="minorHAnsi"/>
                <w:b/>
                <w:sz w:val="24"/>
                <w:szCs w:val="24"/>
                <w:highlight w:val="yellow"/>
              </w:rPr>
              <w:t>E</w:t>
            </w:r>
            <w:r w:rsidR="00117D67" w:rsidRPr="00117D67">
              <w:rPr>
                <w:rFonts w:cstheme="minorHAnsi"/>
                <w:b/>
                <w:sz w:val="24"/>
                <w:szCs w:val="24"/>
                <w:highlight w:val="yellow"/>
              </w:rPr>
              <w:t>stado de México, C.</w:t>
            </w:r>
            <w:r w:rsidR="00117D67" w:rsidRPr="00006FF2">
              <w:rPr>
                <w:rFonts w:cstheme="minorHAnsi"/>
                <w:b/>
                <w:sz w:val="24"/>
                <w:szCs w:val="24"/>
                <w:highlight w:val="yellow"/>
              </w:rPr>
              <w:t>P. 50235</w:t>
            </w:r>
          </w:p>
        </w:tc>
      </w:tr>
      <w:tr w:rsidR="008516C1" w:rsidRPr="00597F03" w14:paraId="31CD81A5" w14:textId="77777777" w:rsidTr="009274BC">
        <w:tc>
          <w:tcPr>
            <w:tcW w:w="6521" w:type="dxa"/>
          </w:tcPr>
          <w:p w14:paraId="0C5308AF" w14:textId="671004BE" w:rsidR="008516C1" w:rsidRPr="00597F03" w:rsidRDefault="008516C1" w:rsidP="002674A1">
            <w:pPr>
              <w:tabs>
                <w:tab w:val="left" w:pos="5430"/>
              </w:tabs>
              <w:rPr>
                <w:rFonts w:cstheme="minorHAnsi"/>
                <w:b/>
                <w:sz w:val="24"/>
                <w:szCs w:val="24"/>
              </w:rPr>
            </w:pPr>
            <w:r w:rsidRPr="00597F03">
              <w:rPr>
                <w:rFonts w:cstheme="minorHAnsi"/>
                <w:sz w:val="24"/>
                <w:szCs w:val="24"/>
              </w:rPr>
              <w:t>Nivel de estudios:</w:t>
            </w:r>
            <w:r w:rsidRPr="00597F03">
              <w:rPr>
                <w:rFonts w:cstheme="minorHAnsi"/>
                <w:b/>
                <w:sz w:val="24"/>
                <w:szCs w:val="24"/>
              </w:rPr>
              <w:t xml:space="preserve"> </w:t>
            </w:r>
            <w:r w:rsidR="009B507E" w:rsidRPr="00B82BBA">
              <w:rPr>
                <w:rFonts w:cstheme="minorHAnsi"/>
                <w:b/>
                <w:sz w:val="24"/>
                <w:szCs w:val="24"/>
                <w:highlight w:val="yellow"/>
              </w:rPr>
              <w:t>P</w:t>
            </w:r>
            <w:r w:rsidR="002674A1" w:rsidRPr="00B82BBA">
              <w:rPr>
                <w:rFonts w:cstheme="minorHAnsi"/>
                <w:b/>
                <w:sz w:val="24"/>
                <w:szCs w:val="24"/>
                <w:highlight w:val="yellow"/>
              </w:rPr>
              <w:t>reparatoria</w:t>
            </w:r>
            <w:r w:rsidR="002674A1" w:rsidRPr="00597F03">
              <w:rPr>
                <w:rFonts w:cstheme="minorHAnsi"/>
                <w:b/>
                <w:sz w:val="24"/>
                <w:szCs w:val="24"/>
              </w:rPr>
              <w:t xml:space="preserve"> </w:t>
            </w:r>
            <w:r w:rsidR="00006FF2">
              <w:rPr>
                <w:rFonts w:cstheme="minorHAnsi"/>
                <w:b/>
                <w:sz w:val="24"/>
                <w:szCs w:val="24"/>
              </w:rPr>
              <w:t>(trunca)</w:t>
            </w:r>
          </w:p>
        </w:tc>
        <w:tc>
          <w:tcPr>
            <w:tcW w:w="3667" w:type="dxa"/>
          </w:tcPr>
          <w:p w14:paraId="6880D739" w14:textId="7330BD6E" w:rsidR="008516C1" w:rsidRPr="00597F03" w:rsidRDefault="008516C1" w:rsidP="004542CD">
            <w:pPr>
              <w:tabs>
                <w:tab w:val="left" w:pos="5430"/>
              </w:tabs>
              <w:rPr>
                <w:rFonts w:cstheme="minorHAnsi"/>
                <w:b/>
                <w:sz w:val="24"/>
                <w:szCs w:val="24"/>
              </w:rPr>
            </w:pPr>
            <w:r w:rsidRPr="00597F03">
              <w:rPr>
                <w:rFonts w:cstheme="minorHAnsi"/>
                <w:sz w:val="24"/>
                <w:szCs w:val="24"/>
              </w:rPr>
              <w:t xml:space="preserve">Edad: </w:t>
            </w:r>
            <w:r w:rsidR="00F33A14" w:rsidRPr="00B82BBA">
              <w:rPr>
                <w:rFonts w:cstheme="minorHAnsi"/>
                <w:b/>
                <w:bCs/>
                <w:sz w:val="24"/>
                <w:szCs w:val="24"/>
                <w:highlight w:val="yellow"/>
              </w:rPr>
              <w:t>30</w:t>
            </w:r>
            <w:r w:rsidR="00B91C5E" w:rsidRPr="00B82BBA">
              <w:rPr>
                <w:rFonts w:cstheme="minorHAnsi"/>
                <w:b/>
                <w:sz w:val="24"/>
                <w:szCs w:val="24"/>
                <w:highlight w:val="yellow"/>
              </w:rPr>
              <w:t xml:space="preserve"> años</w:t>
            </w:r>
          </w:p>
        </w:tc>
      </w:tr>
      <w:tr w:rsidR="008516C1" w:rsidRPr="00597F03" w14:paraId="0A9D2AFF" w14:textId="77777777" w:rsidTr="009274BC">
        <w:tc>
          <w:tcPr>
            <w:tcW w:w="6521" w:type="dxa"/>
          </w:tcPr>
          <w:p w14:paraId="6792DF03" w14:textId="0EF0B260" w:rsidR="008516C1" w:rsidRPr="001B55BA" w:rsidRDefault="008516C1" w:rsidP="00F33A14">
            <w:pPr>
              <w:tabs>
                <w:tab w:val="left" w:pos="5430"/>
              </w:tabs>
              <w:rPr>
                <w:rFonts w:cstheme="minorHAnsi"/>
                <w:b/>
                <w:sz w:val="24"/>
                <w:szCs w:val="24"/>
              </w:rPr>
            </w:pPr>
            <w:r w:rsidRPr="001B55BA">
              <w:rPr>
                <w:rFonts w:cstheme="minorHAnsi"/>
                <w:sz w:val="24"/>
                <w:szCs w:val="24"/>
              </w:rPr>
              <w:t>Email:</w:t>
            </w:r>
            <w:r w:rsidR="00597F03" w:rsidRPr="001B55BA">
              <w:rPr>
                <w:rFonts w:cstheme="minorHAnsi"/>
                <w:sz w:val="24"/>
                <w:szCs w:val="24"/>
              </w:rPr>
              <w:t xml:space="preserve"> </w:t>
            </w:r>
            <w:hyperlink r:id="rId8" w:history="1">
              <w:r w:rsidR="00006FF2" w:rsidRPr="001B55BA">
                <w:rPr>
                  <w:rStyle w:val="Hyperlink"/>
                  <w:rFonts w:cstheme="minorHAnsi"/>
                  <w:b/>
                  <w:bCs/>
                  <w:sz w:val="24"/>
                  <w:szCs w:val="24"/>
                  <w:highlight w:val="yellow"/>
                </w:rPr>
                <w:t>xxxxxxx@gmail.com</w:t>
              </w:r>
            </w:hyperlink>
            <w:r w:rsidR="00006FF2" w:rsidRPr="001B55BA">
              <w:rPr>
                <w:rFonts w:cstheme="minorHAnsi"/>
                <w:b/>
                <w:bCs/>
                <w:sz w:val="24"/>
                <w:szCs w:val="24"/>
              </w:rPr>
              <w:t xml:space="preserve"> Reportó no tener</w:t>
            </w:r>
          </w:p>
        </w:tc>
        <w:tc>
          <w:tcPr>
            <w:tcW w:w="3667" w:type="dxa"/>
          </w:tcPr>
          <w:p w14:paraId="08825255" w14:textId="7438FF97" w:rsidR="008516C1" w:rsidRPr="00597F03" w:rsidRDefault="008516C1" w:rsidP="00F33A14">
            <w:pPr>
              <w:tabs>
                <w:tab w:val="left" w:pos="5430"/>
              </w:tabs>
              <w:rPr>
                <w:rFonts w:cstheme="minorHAnsi"/>
                <w:b/>
                <w:sz w:val="24"/>
                <w:szCs w:val="24"/>
              </w:rPr>
            </w:pPr>
            <w:r w:rsidRPr="00597F03">
              <w:rPr>
                <w:rFonts w:cstheme="minorHAnsi"/>
                <w:sz w:val="24"/>
                <w:szCs w:val="24"/>
              </w:rPr>
              <w:t xml:space="preserve">Teléfono: </w:t>
            </w:r>
            <w:r w:rsidR="00AC122B" w:rsidRPr="00B82BBA">
              <w:rPr>
                <w:rFonts w:cstheme="minorHAnsi"/>
                <w:b/>
                <w:sz w:val="24"/>
                <w:szCs w:val="24"/>
                <w:highlight w:val="yellow"/>
              </w:rPr>
              <w:t>XXXXXXXXX</w:t>
            </w:r>
          </w:p>
        </w:tc>
      </w:tr>
      <w:tr w:rsidR="008516C1" w:rsidRPr="00597F03" w14:paraId="19BB3DD0" w14:textId="77777777" w:rsidTr="00597F03">
        <w:trPr>
          <w:trHeight w:val="68"/>
        </w:trPr>
        <w:tc>
          <w:tcPr>
            <w:tcW w:w="6521" w:type="dxa"/>
          </w:tcPr>
          <w:p w14:paraId="4A87413E" w14:textId="28E69CF9" w:rsidR="008516C1" w:rsidRPr="00597F03" w:rsidRDefault="008516C1" w:rsidP="00F33A14">
            <w:pPr>
              <w:tabs>
                <w:tab w:val="left" w:pos="5430"/>
              </w:tabs>
              <w:rPr>
                <w:rFonts w:cstheme="minorHAnsi"/>
                <w:b/>
                <w:sz w:val="24"/>
                <w:szCs w:val="24"/>
              </w:rPr>
            </w:pPr>
            <w:r w:rsidRPr="00597F03">
              <w:rPr>
                <w:rFonts w:cstheme="minorHAnsi"/>
                <w:sz w:val="24"/>
                <w:szCs w:val="24"/>
              </w:rPr>
              <w:t>Dependientes económicos:</w:t>
            </w:r>
            <w:r w:rsidRPr="00597F03">
              <w:rPr>
                <w:rFonts w:cstheme="minorHAnsi"/>
                <w:b/>
                <w:sz w:val="24"/>
                <w:szCs w:val="24"/>
              </w:rPr>
              <w:t xml:space="preserve"> </w:t>
            </w:r>
            <w:r w:rsidR="00006FF2">
              <w:rPr>
                <w:rFonts w:cstheme="minorHAnsi"/>
                <w:b/>
                <w:sz w:val="24"/>
                <w:szCs w:val="24"/>
              </w:rPr>
              <w:t>2</w:t>
            </w:r>
            <w:r w:rsidR="00597F03" w:rsidRPr="00B82BBA">
              <w:rPr>
                <w:rFonts w:cstheme="minorHAnsi"/>
                <w:b/>
                <w:sz w:val="24"/>
                <w:szCs w:val="24"/>
                <w:highlight w:val="yellow"/>
              </w:rPr>
              <w:t xml:space="preserve"> (</w:t>
            </w:r>
            <w:r w:rsidR="00006FF2">
              <w:rPr>
                <w:rFonts w:cstheme="minorHAnsi"/>
                <w:b/>
                <w:sz w:val="24"/>
                <w:szCs w:val="24"/>
                <w:highlight w:val="yellow"/>
              </w:rPr>
              <w:t>madre y hermana</w:t>
            </w:r>
            <w:r w:rsidR="00597F03" w:rsidRPr="00B82BBA">
              <w:rPr>
                <w:rFonts w:cstheme="minorHAnsi"/>
                <w:b/>
                <w:sz w:val="24"/>
                <w:szCs w:val="24"/>
                <w:highlight w:val="yellow"/>
              </w:rPr>
              <w:t>)</w:t>
            </w:r>
          </w:p>
        </w:tc>
        <w:tc>
          <w:tcPr>
            <w:tcW w:w="3667" w:type="dxa"/>
          </w:tcPr>
          <w:p w14:paraId="41DEC1BD" w14:textId="4972E8F4" w:rsidR="008516C1" w:rsidRPr="00597F03" w:rsidRDefault="008516C1" w:rsidP="00F33A14">
            <w:pPr>
              <w:tabs>
                <w:tab w:val="left" w:pos="5430"/>
              </w:tabs>
              <w:rPr>
                <w:rFonts w:cstheme="minorHAnsi"/>
                <w:sz w:val="24"/>
                <w:szCs w:val="24"/>
              </w:rPr>
            </w:pPr>
            <w:r w:rsidRPr="00597F03">
              <w:rPr>
                <w:rFonts w:cstheme="minorHAnsi"/>
                <w:sz w:val="24"/>
                <w:szCs w:val="24"/>
              </w:rPr>
              <w:t>Estado Civil:</w:t>
            </w:r>
            <w:r w:rsidR="00F33A14" w:rsidRPr="00597F03">
              <w:rPr>
                <w:rFonts w:cstheme="minorHAnsi"/>
                <w:sz w:val="24"/>
                <w:szCs w:val="24"/>
              </w:rPr>
              <w:t xml:space="preserve"> </w:t>
            </w:r>
            <w:r w:rsidR="00597F03" w:rsidRPr="00B82BBA">
              <w:rPr>
                <w:rFonts w:cstheme="minorHAnsi"/>
                <w:b/>
                <w:bCs/>
                <w:sz w:val="24"/>
                <w:szCs w:val="24"/>
                <w:highlight w:val="yellow"/>
              </w:rPr>
              <w:t>So</w:t>
            </w:r>
            <w:r w:rsidR="00F33A14" w:rsidRPr="00B82BBA">
              <w:rPr>
                <w:rFonts w:cstheme="minorHAnsi"/>
                <w:b/>
                <w:bCs/>
                <w:sz w:val="24"/>
                <w:szCs w:val="24"/>
                <w:highlight w:val="yellow"/>
              </w:rPr>
              <w:t>ltero</w:t>
            </w:r>
          </w:p>
        </w:tc>
      </w:tr>
      <w:tr w:rsidR="00381ECE" w:rsidRPr="00597F03" w14:paraId="49384BBE" w14:textId="77777777" w:rsidTr="004542CD">
        <w:tc>
          <w:tcPr>
            <w:tcW w:w="10188" w:type="dxa"/>
            <w:gridSpan w:val="2"/>
          </w:tcPr>
          <w:p w14:paraId="01EF024F" w14:textId="77777777" w:rsidR="00381ECE" w:rsidRPr="00597F03" w:rsidRDefault="00381ECE" w:rsidP="008516C1">
            <w:pPr>
              <w:rPr>
                <w:rFonts w:cstheme="minorHAnsi"/>
                <w:sz w:val="24"/>
                <w:szCs w:val="24"/>
              </w:rPr>
            </w:pPr>
          </w:p>
        </w:tc>
      </w:tr>
      <w:tr w:rsidR="001E5D0B" w:rsidRPr="00856675" w14:paraId="11067919" w14:textId="77777777" w:rsidTr="004542CD">
        <w:tc>
          <w:tcPr>
            <w:tcW w:w="10188" w:type="dxa"/>
            <w:gridSpan w:val="2"/>
          </w:tcPr>
          <w:p w14:paraId="78312933" w14:textId="08C67668" w:rsidR="000C4CBD" w:rsidRPr="00381ECE" w:rsidRDefault="000C4CBD" w:rsidP="00381ECE">
            <w:pPr>
              <w:rPr>
                <w:rFonts w:cstheme="minorHAnsi"/>
                <w:sz w:val="2"/>
              </w:rPr>
            </w:pPr>
          </w:p>
        </w:tc>
      </w:tr>
    </w:tbl>
    <w:p w14:paraId="0AAA1780" w14:textId="77777777" w:rsidR="0097704D" w:rsidRDefault="0097704D" w:rsidP="0097704D">
      <w:pPr>
        <w:tabs>
          <w:tab w:val="left" w:pos="5430"/>
        </w:tabs>
        <w:rPr>
          <w:rFonts w:cstheme="minorHAnsi"/>
          <w:b/>
          <w:sz w:val="28"/>
          <w:u w:val="single"/>
        </w:rPr>
      </w:pPr>
      <w:bookmarkStart w:id="0" w:name="_Hlk45358206"/>
      <w:r>
        <w:rPr>
          <w:rFonts w:cstheme="minorHAnsi"/>
          <w:b/>
          <w:sz w:val="28"/>
          <w:u w:val="single"/>
        </w:rPr>
        <w:t>Áreas de riesgo sometidas a evaluación:</w:t>
      </w:r>
    </w:p>
    <w:tbl>
      <w:tblPr>
        <w:tblStyle w:val="TableGrid"/>
        <w:tblW w:w="0" w:type="auto"/>
        <w:tblLook w:val="04A0" w:firstRow="1" w:lastRow="0" w:firstColumn="1" w:lastColumn="0" w:noHBand="0" w:noVBand="1"/>
      </w:tblPr>
      <w:tblGrid>
        <w:gridCol w:w="2268"/>
        <w:gridCol w:w="3119"/>
        <w:gridCol w:w="4801"/>
      </w:tblGrid>
      <w:tr w:rsidR="0097704D" w14:paraId="1D3069DE" w14:textId="77777777" w:rsidTr="0097704D">
        <w:tc>
          <w:tcPr>
            <w:tcW w:w="2268" w:type="dxa"/>
            <w:tcBorders>
              <w:top w:val="nil"/>
              <w:left w:val="nil"/>
              <w:bottom w:val="single" w:sz="4" w:space="0" w:color="auto"/>
              <w:right w:val="single" w:sz="4" w:space="0" w:color="auto"/>
            </w:tcBorders>
          </w:tcPr>
          <w:p w14:paraId="3A5441EC" w14:textId="77777777" w:rsidR="0097704D" w:rsidRDefault="0097704D">
            <w:pPr>
              <w:tabs>
                <w:tab w:val="left" w:pos="5430"/>
              </w:tabs>
              <w:rPr>
                <w:rFonts w:ascii="Arial" w:hAnsi="Arial" w:cs="Arial"/>
                <w:sz w:val="28"/>
              </w:rPr>
            </w:pPr>
          </w:p>
        </w:tc>
        <w:tc>
          <w:tcPr>
            <w:tcW w:w="3119" w:type="dxa"/>
            <w:tcBorders>
              <w:top w:val="nil"/>
              <w:left w:val="single" w:sz="4" w:space="0" w:color="auto"/>
              <w:bottom w:val="single" w:sz="4" w:space="0" w:color="auto"/>
              <w:right w:val="single" w:sz="4" w:space="0" w:color="auto"/>
            </w:tcBorders>
            <w:hideMark/>
          </w:tcPr>
          <w:p w14:paraId="4D71CBF5" w14:textId="77777777" w:rsidR="0097704D" w:rsidRDefault="0097704D">
            <w:pPr>
              <w:tabs>
                <w:tab w:val="left" w:pos="5430"/>
              </w:tabs>
              <w:jc w:val="center"/>
              <w:rPr>
                <w:rFonts w:ascii="Arial" w:hAnsi="Arial" w:cs="Arial"/>
                <w:sz w:val="28"/>
              </w:rPr>
            </w:pPr>
            <w:r>
              <w:rPr>
                <w:rFonts w:cs="Arial"/>
                <w:b/>
                <w:color w:val="000000"/>
                <w:sz w:val="24"/>
                <w:szCs w:val="24"/>
                <w:lang w:eastAsia="es-MX"/>
              </w:rPr>
              <w:t>Diagnóstico Técnico</w:t>
            </w:r>
          </w:p>
        </w:tc>
        <w:tc>
          <w:tcPr>
            <w:tcW w:w="4801" w:type="dxa"/>
            <w:tcBorders>
              <w:top w:val="nil"/>
              <w:left w:val="single" w:sz="4" w:space="0" w:color="auto"/>
              <w:bottom w:val="single" w:sz="4" w:space="0" w:color="auto"/>
              <w:right w:val="single" w:sz="4" w:space="0" w:color="auto"/>
            </w:tcBorders>
            <w:vAlign w:val="center"/>
            <w:hideMark/>
          </w:tcPr>
          <w:p w14:paraId="21AA4BF3" w14:textId="77777777" w:rsidR="0097704D" w:rsidRDefault="0097704D">
            <w:pPr>
              <w:tabs>
                <w:tab w:val="left" w:pos="5430"/>
              </w:tabs>
              <w:jc w:val="center"/>
              <w:rPr>
                <w:rFonts w:cs="Arial"/>
                <w:b/>
                <w:color w:val="000000"/>
                <w:sz w:val="24"/>
                <w:szCs w:val="24"/>
                <w:lang w:eastAsia="es-MX"/>
              </w:rPr>
            </w:pPr>
            <w:r>
              <w:rPr>
                <w:rFonts w:cs="Arial"/>
                <w:b/>
                <w:color w:val="000000"/>
                <w:sz w:val="24"/>
                <w:szCs w:val="24"/>
                <w:lang w:eastAsia="es-MX"/>
              </w:rPr>
              <w:t>Nivel de Riesgo de Información Reportada</w:t>
            </w:r>
          </w:p>
        </w:tc>
      </w:tr>
      <w:tr w:rsidR="0097704D" w14:paraId="02B4E8D8" w14:textId="77777777" w:rsidTr="001B55BA">
        <w:tc>
          <w:tcPr>
            <w:tcW w:w="2268" w:type="dxa"/>
            <w:tcBorders>
              <w:top w:val="single" w:sz="4" w:space="0" w:color="auto"/>
              <w:left w:val="nil"/>
              <w:bottom w:val="single" w:sz="4" w:space="0" w:color="auto"/>
              <w:right w:val="single" w:sz="4" w:space="0" w:color="auto"/>
            </w:tcBorders>
            <w:hideMark/>
          </w:tcPr>
          <w:p w14:paraId="655A3327" w14:textId="6CC0D1AD" w:rsidR="0097704D" w:rsidRPr="003B2260" w:rsidRDefault="007941B7">
            <w:pPr>
              <w:tabs>
                <w:tab w:val="left" w:pos="5430"/>
              </w:tabs>
              <w:rPr>
                <w:rFonts w:cs="Arial"/>
                <w:b/>
                <w:color w:val="000000"/>
                <w:sz w:val="24"/>
                <w:szCs w:val="24"/>
                <w:lang w:eastAsia="es-MX"/>
              </w:rPr>
            </w:pPr>
            <w:r>
              <w:rPr>
                <w:rFonts w:cs="Arial"/>
                <w:b/>
                <w:color w:val="000000"/>
                <w:sz w:val="24"/>
                <w:szCs w:val="24"/>
                <w:lang w:eastAsia="es-MX"/>
              </w:rPr>
              <w:t>Beneficios ilícitos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694046" w14:textId="07053D0B" w:rsidR="0097704D" w:rsidRPr="00203EC5" w:rsidRDefault="006226E2">
            <w:pPr>
              <w:tabs>
                <w:tab w:val="left" w:pos="5430"/>
              </w:tabs>
              <w:jc w:val="center"/>
              <w:rPr>
                <w:rFonts w:cs="Arial"/>
                <w:b/>
                <w:color w:val="00B050"/>
                <w:sz w:val="24"/>
                <w:szCs w:val="24"/>
                <w:highlight w:val="yellow"/>
                <w:lang w:eastAsia="es-MX"/>
              </w:rPr>
            </w:pPr>
            <w:r w:rsidRPr="008A49B9">
              <w:rPr>
                <w:rFonts w:cs="Arial"/>
                <w:b/>
                <w:color w:val="FF0000"/>
                <w:sz w:val="24"/>
                <w:szCs w:val="24"/>
                <w:highlight w:val="yellow"/>
                <w:lang w:eastAsia="es-MX"/>
              </w:rPr>
              <w:t>NO VERAZ</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D3A6DA" w14:textId="2316CA62" w:rsidR="0097704D" w:rsidRPr="00B82BBA" w:rsidRDefault="00203EC5">
            <w:pPr>
              <w:tabs>
                <w:tab w:val="left" w:pos="5430"/>
              </w:tabs>
              <w:jc w:val="center"/>
              <w:rPr>
                <w:rFonts w:cs="Arial"/>
                <w:b/>
                <w:color w:val="000000"/>
                <w:sz w:val="24"/>
                <w:szCs w:val="24"/>
                <w:highlight w:val="yellow"/>
                <w:lang w:eastAsia="es-MX"/>
              </w:rPr>
            </w:pPr>
            <w:r w:rsidRPr="00203EC5">
              <w:rPr>
                <w:rFonts w:cs="Arial"/>
                <w:b/>
                <w:color w:val="00B050"/>
                <w:sz w:val="24"/>
                <w:szCs w:val="24"/>
                <w:highlight w:val="yellow"/>
                <w:lang w:eastAsia="es-MX"/>
              </w:rPr>
              <w:t>SIN RIESGO/ BAJO</w:t>
            </w:r>
            <w:r w:rsidR="00B82BBA" w:rsidRPr="00203EC5">
              <w:rPr>
                <w:rFonts w:cs="Arial"/>
                <w:b/>
                <w:color w:val="00B050"/>
                <w:sz w:val="24"/>
                <w:szCs w:val="24"/>
                <w:highlight w:val="yellow"/>
                <w:lang w:eastAsia="es-MX"/>
              </w:rPr>
              <w:t xml:space="preserve"> </w:t>
            </w:r>
            <w:r w:rsidR="00B82BBA">
              <w:rPr>
                <w:rFonts w:cs="Arial"/>
                <w:b/>
                <w:color w:val="FF0000"/>
                <w:sz w:val="24"/>
                <w:szCs w:val="24"/>
                <w:highlight w:val="yellow"/>
                <w:lang w:eastAsia="es-MX"/>
              </w:rPr>
              <w:t xml:space="preserve">/ </w:t>
            </w:r>
            <w:r w:rsidR="00B82BBA" w:rsidRPr="00203EC5">
              <w:rPr>
                <w:rFonts w:cs="Arial"/>
                <w:b/>
                <w:color w:val="BF8F00" w:themeColor="accent4" w:themeShade="BF"/>
                <w:sz w:val="24"/>
                <w:szCs w:val="24"/>
                <w:highlight w:val="yellow"/>
                <w:lang w:eastAsia="es-MX"/>
              </w:rPr>
              <w:t>MEDIO</w:t>
            </w:r>
            <w:r w:rsidR="00B82BBA">
              <w:rPr>
                <w:rFonts w:cs="Arial"/>
                <w:b/>
                <w:color w:val="FF0000"/>
                <w:sz w:val="24"/>
                <w:szCs w:val="24"/>
                <w:highlight w:val="yellow"/>
                <w:lang w:eastAsia="es-MX"/>
              </w:rPr>
              <w:t xml:space="preserve"> / ALTO</w:t>
            </w:r>
          </w:p>
        </w:tc>
      </w:tr>
      <w:tr w:rsidR="00203EC5" w14:paraId="67600112" w14:textId="77777777" w:rsidTr="001B55BA">
        <w:tc>
          <w:tcPr>
            <w:tcW w:w="2268" w:type="dxa"/>
            <w:tcBorders>
              <w:top w:val="single" w:sz="4" w:space="0" w:color="auto"/>
              <w:left w:val="nil"/>
              <w:bottom w:val="single" w:sz="4" w:space="0" w:color="auto"/>
              <w:right w:val="single" w:sz="4" w:space="0" w:color="auto"/>
            </w:tcBorders>
            <w:hideMark/>
          </w:tcPr>
          <w:p w14:paraId="71554C74" w14:textId="490A3EA9" w:rsidR="00203EC5" w:rsidRDefault="00203EC5" w:rsidP="00203EC5">
            <w:pPr>
              <w:tabs>
                <w:tab w:val="left" w:pos="5430"/>
              </w:tabs>
              <w:rPr>
                <w:rFonts w:cs="Arial"/>
                <w:b/>
                <w:color w:val="000000"/>
                <w:sz w:val="24"/>
                <w:szCs w:val="24"/>
                <w:lang w:eastAsia="es-MX"/>
              </w:rPr>
            </w:pPr>
            <w:r>
              <w:rPr>
                <w:rFonts w:cs="Arial"/>
                <w:b/>
                <w:color w:val="000000"/>
                <w:sz w:val="24"/>
                <w:szCs w:val="24"/>
                <w:lang w:eastAsia="es-MX"/>
              </w:rPr>
              <w:t xml:space="preserve">Comisión de </w:t>
            </w:r>
            <w:r w:rsidR="00E87CC7">
              <w:rPr>
                <w:rFonts w:cs="Arial"/>
                <w:b/>
                <w:color w:val="000000"/>
                <w:sz w:val="24"/>
                <w:szCs w:val="24"/>
                <w:lang w:eastAsia="es-MX"/>
              </w:rPr>
              <w:t>d</w:t>
            </w:r>
            <w:r>
              <w:rPr>
                <w:rFonts w:cs="Arial"/>
                <w:b/>
                <w:color w:val="000000"/>
                <w:sz w:val="24"/>
                <w:szCs w:val="24"/>
                <w:lang w:eastAsia="es-MX"/>
              </w:rPr>
              <w:t>elitos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6301DD" w14:textId="43B1C45E" w:rsidR="00203EC5" w:rsidRPr="00203EC5" w:rsidRDefault="008A49B9" w:rsidP="00203EC5">
            <w:pPr>
              <w:tabs>
                <w:tab w:val="left" w:pos="5430"/>
              </w:tabs>
              <w:jc w:val="center"/>
              <w:rPr>
                <w:rFonts w:cs="Arial"/>
                <w:b/>
                <w:color w:val="00B050"/>
                <w:sz w:val="24"/>
                <w:szCs w:val="24"/>
                <w:highlight w:val="yellow"/>
                <w:lang w:eastAsia="es-MX"/>
              </w:rPr>
            </w:pPr>
            <w:r w:rsidRPr="008A49B9">
              <w:rPr>
                <w:rFonts w:cs="Arial"/>
                <w:b/>
                <w:color w:val="0070C0"/>
                <w:sz w:val="24"/>
                <w:szCs w:val="24"/>
                <w:highlight w:val="yellow"/>
                <w:lang w:eastAsia="es-MX"/>
              </w:rPr>
              <w:t>NO OPINION</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B78A4" w14:textId="5F64EE0F" w:rsidR="00203EC5" w:rsidRPr="00B82BBA" w:rsidRDefault="00203EC5" w:rsidP="00203EC5">
            <w:pPr>
              <w:tabs>
                <w:tab w:val="left" w:pos="5430"/>
              </w:tabs>
              <w:jc w:val="center"/>
              <w:rPr>
                <w:rFonts w:cs="Arial"/>
                <w:b/>
                <w:color w:val="BF8F00" w:themeColor="accent4" w:themeShade="BF"/>
                <w:sz w:val="24"/>
                <w:szCs w:val="24"/>
                <w:highlight w:val="yellow"/>
                <w:lang w:eastAsia="es-MX"/>
              </w:rPr>
            </w:pPr>
            <w:r w:rsidRPr="00120865">
              <w:rPr>
                <w:rFonts w:cs="Arial"/>
                <w:b/>
                <w:color w:val="00B050"/>
                <w:sz w:val="24"/>
                <w:szCs w:val="24"/>
                <w:highlight w:val="yellow"/>
                <w:lang w:eastAsia="es-MX"/>
              </w:rPr>
              <w:t>SIN RIESGO</w:t>
            </w:r>
          </w:p>
        </w:tc>
      </w:tr>
      <w:tr w:rsidR="00203EC5" w14:paraId="1255FCA8" w14:textId="77777777" w:rsidTr="001B55BA">
        <w:trPr>
          <w:trHeight w:val="70"/>
        </w:trPr>
        <w:tc>
          <w:tcPr>
            <w:tcW w:w="2268" w:type="dxa"/>
            <w:tcBorders>
              <w:top w:val="single" w:sz="4" w:space="0" w:color="auto"/>
              <w:left w:val="nil"/>
              <w:bottom w:val="single" w:sz="4" w:space="0" w:color="auto"/>
              <w:right w:val="single" w:sz="4" w:space="0" w:color="auto"/>
            </w:tcBorders>
            <w:hideMark/>
          </w:tcPr>
          <w:p w14:paraId="6915F30B" w14:textId="6A6085E4" w:rsidR="00203EC5" w:rsidRDefault="00203EC5" w:rsidP="00203EC5">
            <w:pPr>
              <w:tabs>
                <w:tab w:val="left" w:pos="5430"/>
              </w:tabs>
              <w:rPr>
                <w:rFonts w:cs="Arial"/>
                <w:b/>
                <w:color w:val="000000"/>
                <w:sz w:val="24"/>
                <w:szCs w:val="24"/>
                <w:lang w:eastAsia="es-MX"/>
              </w:rPr>
            </w:pPr>
            <w:r>
              <w:rPr>
                <w:rFonts w:cs="Arial"/>
                <w:b/>
                <w:color w:val="000000"/>
                <w:sz w:val="24"/>
                <w:szCs w:val="24"/>
                <w:lang w:eastAsia="es-MX"/>
              </w:rPr>
              <w:t xml:space="preserve">Consumo de </w:t>
            </w:r>
            <w:r w:rsidR="00E87CC7">
              <w:rPr>
                <w:rFonts w:cs="Arial"/>
                <w:b/>
                <w:color w:val="000000"/>
                <w:sz w:val="24"/>
                <w:szCs w:val="24"/>
                <w:lang w:eastAsia="es-MX"/>
              </w:rPr>
              <w:t>d</w:t>
            </w:r>
            <w:r>
              <w:rPr>
                <w:rFonts w:cs="Arial"/>
                <w:b/>
                <w:color w:val="000000"/>
                <w:sz w:val="24"/>
                <w:szCs w:val="24"/>
                <w:lang w:eastAsia="es-MX"/>
              </w:rPr>
              <w:t>rogas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19CF3B" w14:textId="755AC5FF" w:rsidR="00203EC5" w:rsidRPr="00203EC5" w:rsidRDefault="006226E2" w:rsidP="00203EC5">
            <w:pPr>
              <w:tabs>
                <w:tab w:val="left" w:pos="5430"/>
              </w:tabs>
              <w:jc w:val="center"/>
              <w:rPr>
                <w:rFonts w:cs="Arial"/>
                <w:b/>
                <w:color w:val="00B050"/>
                <w:sz w:val="24"/>
                <w:szCs w:val="24"/>
                <w:highlight w:val="yellow"/>
                <w:lang w:eastAsia="es-MX"/>
              </w:rPr>
            </w:pPr>
            <w:r w:rsidRPr="008A49B9">
              <w:rPr>
                <w:rFonts w:cs="Arial"/>
                <w:b/>
                <w:color w:val="FF0000"/>
                <w:sz w:val="24"/>
                <w:szCs w:val="24"/>
                <w:highlight w:val="yellow"/>
                <w:lang w:eastAsia="es-MX"/>
              </w:rPr>
              <w:t>NO VERAZ</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2FC2EF" w14:textId="2A1951BA" w:rsidR="00203EC5" w:rsidRPr="00B82BBA" w:rsidRDefault="00203EC5" w:rsidP="00203EC5">
            <w:pPr>
              <w:tabs>
                <w:tab w:val="left" w:pos="5430"/>
              </w:tabs>
              <w:jc w:val="center"/>
              <w:rPr>
                <w:rFonts w:cs="Arial"/>
                <w:b/>
                <w:color w:val="BF8F00" w:themeColor="accent4" w:themeShade="BF"/>
                <w:sz w:val="24"/>
                <w:szCs w:val="24"/>
                <w:highlight w:val="yellow"/>
                <w:lang w:eastAsia="es-MX"/>
              </w:rPr>
            </w:pPr>
            <w:r w:rsidRPr="00120865">
              <w:rPr>
                <w:rFonts w:cs="Arial"/>
                <w:b/>
                <w:color w:val="00B050"/>
                <w:sz w:val="24"/>
                <w:szCs w:val="24"/>
                <w:highlight w:val="yellow"/>
                <w:lang w:eastAsia="es-MX"/>
              </w:rPr>
              <w:t>SIN RIESGO</w:t>
            </w:r>
          </w:p>
        </w:tc>
      </w:tr>
      <w:tr w:rsidR="00BB79B4" w14:paraId="50F43128" w14:textId="77777777" w:rsidTr="001B55BA">
        <w:trPr>
          <w:trHeight w:val="70"/>
        </w:trPr>
        <w:tc>
          <w:tcPr>
            <w:tcW w:w="2268" w:type="dxa"/>
            <w:tcBorders>
              <w:top w:val="single" w:sz="4" w:space="0" w:color="auto"/>
              <w:left w:val="nil"/>
              <w:bottom w:val="single" w:sz="4" w:space="0" w:color="auto"/>
              <w:right w:val="single" w:sz="4" w:space="0" w:color="auto"/>
            </w:tcBorders>
          </w:tcPr>
          <w:p w14:paraId="634B31D9" w14:textId="21A34B5F" w:rsidR="00BB79B4" w:rsidRDefault="008A49B9" w:rsidP="00BB79B4">
            <w:pPr>
              <w:tabs>
                <w:tab w:val="left" w:pos="5430"/>
              </w:tabs>
              <w:rPr>
                <w:rFonts w:cs="Arial"/>
                <w:b/>
                <w:color w:val="000000"/>
                <w:sz w:val="24"/>
                <w:szCs w:val="24"/>
                <w:lang w:eastAsia="es-MX"/>
              </w:rPr>
            </w:pPr>
            <w:r>
              <w:rPr>
                <w:rFonts w:cs="Arial"/>
                <w:b/>
                <w:bCs/>
                <w:color w:val="000000"/>
                <w:sz w:val="24"/>
                <w:szCs w:val="24"/>
                <w:lang w:eastAsia="es-MX"/>
              </w:rPr>
              <w:t>Fuga de información</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C430FD" w14:textId="65B8CF53" w:rsidR="00BB79B4" w:rsidRPr="00203EC5" w:rsidRDefault="008A49B9" w:rsidP="00BB79B4">
            <w:pPr>
              <w:tabs>
                <w:tab w:val="left" w:pos="5430"/>
              </w:tabs>
              <w:jc w:val="center"/>
              <w:rPr>
                <w:rFonts w:cs="Arial"/>
                <w:b/>
                <w:color w:val="00B050"/>
                <w:sz w:val="24"/>
                <w:szCs w:val="24"/>
                <w:highlight w:val="yellow"/>
                <w:lang w:eastAsia="es-MX"/>
              </w:rPr>
            </w:pPr>
            <w:r w:rsidRPr="008A49B9">
              <w:rPr>
                <w:rFonts w:cs="Arial"/>
                <w:b/>
                <w:color w:val="0070C0"/>
                <w:sz w:val="24"/>
                <w:szCs w:val="24"/>
                <w:highlight w:val="yellow"/>
                <w:lang w:eastAsia="es-MX"/>
              </w:rPr>
              <w:t>NO OPINION</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984DF9" w14:textId="30FD61AF" w:rsidR="00BB79B4" w:rsidRPr="00120865" w:rsidRDefault="00BB79B4" w:rsidP="00BB79B4">
            <w:pPr>
              <w:tabs>
                <w:tab w:val="left" w:pos="5430"/>
              </w:tabs>
              <w:jc w:val="center"/>
              <w:rPr>
                <w:rFonts w:cs="Arial"/>
                <w:b/>
                <w:color w:val="00B050"/>
                <w:sz w:val="24"/>
                <w:szCs w:val="24"/>
                <w:highlight w:val="yellow"/>
                <w:lang w:eastAsia="es-MX"/>
              </w:rPr>
            </w:pPr>
            <w:r w:rsidRPr="00BB79B4">
              <w:rPr>
                <w:rFonts w:cs="Arial"/>
                <w:b/>
                <w:color w:val="00B050"/>
                <w:sz w:val="24"/>
                <w:szCs w:val="24"/>
                <w:highlight w:val="yellow"/>
                <w:lang w:eastAsia="es-MX"/>
              </w:rPr>
              <w:t>MEDIO</w:t>
            </w:r>
          </w:p>
        </w:tc>
      </w:tr>
      <w:tr w:rsidR="0097704D" w:rsidRPr="004026A6" w14:paraId="48276498" w14:textId="77777777" w:rsidTr="0097704D">
        <w:tc>
          <w:tcPr>
            <w:tcW w:w="2268" w:type="dxa"/>
            <w:tcBorders>
              <w:top w:val="single" w:sz="4" w:space="0" w:color="auto"/>
              <w:left w:val="nil"/>
              <w:bottom w:val="single" w:sz="4" w:space="0" w:color="auto"/>
              <w:right w:val="nil"/>
            </w:tcBorders>
          </w:tcPr>
          <w:p w14:paraId="07CA647E" w14:textId="77777777" w:rsidR="0097704D" w:rsidRPr="004026A6" w:rsidRDefault="0097704D">
            <w:pPr>
              <w:tabs>
                <w:tab w:val="left" w:pos="5430"/>
              </w:tabs>
              <w:rPr>
                <w:rFonts w:cs="Arial"/>
                <w:b/>
                <w:color w:val="000000"/>
                <w:sz w:val="8"/>
                <w:szCs w:val="24"/>
                <w:lang w:eastAsia="es-MX"/>
              </w:rPr>
            </w:pPr>
          </w:p>
        </w:tc>
        <w:tc>
          <w:tcPr>
            <w:tcW w:w="3119" w:type="dxa"/>
            <w:tcBorders>
              <w:top w:val="single" w:sz="4" w:space="0" w:color="auto"/>
              <w:left w:val="nil"/>
              <w:bottom w:val="single" w:sz="4" w:space="0" w:color="auto"/>
              <w:right w:val="nil"/>
            </w:tcBorders>
          </w:tcPr>
          <w:p w14:paraId="7A7DF6BC" w14:textId="77777777" w:rsidR="0097704D" w:rsidRPr="004026A6" w:rsidRDefault="0097704D">
            <w:pPr>
              <w:tabs>
                <w:tab w:val="left" w:pos="5430"/>
              </w:tabs>
              <w:jc w:val="center"/>
              <w:rPr>
                <w:rFonts w:cs="Arial"/>
                <w:b/>
                <w:color w:val="00B050"/>
                <w:sz w:val="8"/>
                <w:szCs w:val="24"/>
                <w:lang w:eastAsia="es-MX"/>
              </w:rPr>
            </w:pPr>
          </w:p>
        </w:tc>
        <w:tc>
          <w:tcPr>
            <w:tcW w:w="4801" w:type="dxa"/>
            <w:tcBorders>
              <w:top w:val="single" w:sz="4" w:space="0" w:color="auto"/>
              <w:left w:val="nil"/>
              <w:bottom w:val="single" w:sz="4" w:space="0" w:color="auto"/>
              <w:right w:val="single" w:sz="4" w:space="0" w:color="auto"/>
            </w:tcBorders>
            <w:shd w:val="clear" w:color="auto" w:fill="FFFFFF" w:themeFill="background1"/>
          </w:tcPr>
          <w:p w14:paraId="4D6F76A5" w14:textId="77777777" w:rsidR="0097704D" w:rsidRPr="004026A6" w:rsidRDefault="0097704D">
            <w:pPr>
              <w:tabs>
                <w:tab w:val="left" w:pos="5430"/>
              </w:tabs>
              <w:jc w:val="center"/>
              <w:rPr>
                <w:rFonts w:cs="Arial"/>
                <w:b/>
                <w:color w:val="BF8F00" w:themeColor="accent4" w:themeShade="BF"/>
                <w:sz w:val="8"/>
                <w:szCs w:val="24"/>
                <w:lang w:eastAsia="es-MX"/>
              </w:rPr>
            </w:pPr>
          </w:p>
        </w:tc>
      </w:tr>
      <w:tr w:rsidR="00203EC5" w14:paraId="35BB9A09" w14:textId="77777777" w:rsidTr="001B55BA">
        <w:tc>
          <w:tcPr>
            <w:tcW w:w="2268" w:type="dxa"/>
            <w:tcBorders>
              <w:top w:val="single" w:sz="4" w:space="0" w:color="auto"/>
              <w:left w:val="nil"/>
              <w:bottom w:val="single" w:sz="4" w:space="0" w:color="auto"/>
              <w:right w:val="single" w:sz="4" w:space="0" w:color="auto"/>
            </w:tcBorders>
            <w:hideMark/>
          </w:tcPr>
          <w:p w14:paraId="2A4AEE17" w14:textId="1BCDE07F" w:rsidR="00203EC5" w:rsidRDefault="008A49B9" w:rsidP="00203EC5">
            <w:pPr>
              <w:tabs>
                <w:tab w:val="left" w:pos="5430"/>
              </w:tabs>
              <w:rPr>
                <w:rFonts w:cs="Arial"/>
                <w:color w:val="000000"/>
                <w:sz w:val="24"/>
                <w:szCs w:val="24"/>
                <w:lang w:eastAsia="es-MX"/>
              </w:rPr>
            </w:pPr>
            <w:r>
              <w:rPr>
                <w:rFonts w:cs="Arial"/>
                <w:color w:val="000000"/>
                <w:sz w:val="24"/>
                <w:szCs w:val="24"/>
                <w:lang w:eastAsia="es-MX"/>
              </w:rPr>
              <w:t>Demandas laborales</w:t>
            </w:r>
          </w:p>
        </w:tc>
        <w:tc>
          <w:tcPr>
            <w:tcW w:w="3119" w:type="dxa"/>
            <w:tcBorders>
              <w:top w:val="single" w:sz="4" w:space="0" w:color="auto"/>
              <w:left w:val="single" w:sz="4" w:space="0" w:color="auto"/>
              <w:bottom w:val="single" w:sz="4" w:space="0" w:color="auto"/>
              <w:right w:val="single" w:sz="4" w:space="0" w:color="auto"/>
            </w:tcBorders>
            <w:hideMark/>
          </w:tcPr>
          <w:p w14:paraId="179CBE27" w14:textId="740692E2" w:rsidR="00203EC5" w:rsidRDefault="00203EC5" w:rsidP="00203EC5">
            <w:pPr>
              <w:tabs>
                <w:tab w:val="left" w:pos="5430"/>
              </w:tabs>
              <w:jc w:val="center"/>
              <w:rPr>
                <w:rFonts w:cs="Arial"/>
                <w:sz w:val="24"/>
                <w:szCs w:val="24"/>
                <w:lang w:eastAsia="es-MX"/>
              </w:rPr>
            </w:pPr>
            <w:r>
              <w:rPr>
                <w:rFonts w:cs="Arial"/>
                <w:sz w:val="24"/>
                <w:szCs w:val="24"/>
                <w:lang w:eastAsia="es-MX"/>
              </w:rPr>
              <w:t>No aplica</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3790D1" w14:textId="6BA73812" w:rsidR="00203EC5" w:rsidRPr="00B82BBA" w:rsidRDefault="00203EC5" w:rsidP="00203EC5">
            <w:pPr>
              <w:tabs>
                <w:tab w:val="left" w:pos="5430"/>
              </w:tabs>
              <w:jc w:val="center"/>
              <w:rPr>
                <w:rFonts w:cs="Arial"/>
                <w:b/>
                <w:color w:val="BF8F00" w:themeColor="accent4" w:themeShade="BF"/>
                <w:sz w:val="24"/>
                <w:szCs w:val="24"/>
                <w:highlight w:val="yellow"/>
                <w:lang w:eastAsia="es-MX"/>
              </w:rPr>
            </w:pPr>
            <w:r w:rsidRPr="000C71CA">
              <w:rPr>
                <w:rFonts w:cs="Arial"/>
                <w:b/>
                <w:color w:val="00B050"/>
                <w:sz w:val="24"/>
                <w:szCs w:val="24"/>
                <w:highlight w:val="yellow"/>
                <w:lang w:eastAsia="es-MX"/>
              </w:rPr>
              <w:t>SIN RIESGO</w:t>
            </w:r>
          </w:p>
        </w:tc>
      </w:tr>
      <w:tr w:rsidR="00203EC5" w14:paraId="20D626BC" w14:textId="77777777" w:rsidTr="001B55BA">
        <w:tc>
          <w:tcPr>
            <w:tcW w:w="2268" w:type="dxa"/>
            <w:tcBorders>
              <w:top w:val="single" w:sz="4" w:space="0" w:color="auto"/>
              <w:left w:val="nil"/>
              <w:bottom w:val="single" w:sz="4" w:space="0" w:color="auto"/>
              <w:right w:val="single" w:sz="4" w:space="0" w:color="auto"/>
            </w:tcBorders>
            <w:hideMark/>
          </w:tcPr>
          <w:p w14:paraId="79112BB3" w14:textId="3DE9C0BF" w:rsidR="00203EC5" w:rsidRDefault="00763096" w:rsidP="00203EC5">
            <w:pPr>
              <w:tabs>
                <w:tab w:val="left" w:pos="5430"/>
              </w:tabs>
              <w:rPr>
                <w:rFonts w:cs="Arial"/>
                <w:color w:val="000000"/>
                <w:sz w:val="24"/>
                <w:szCs w:val="24"/>
                <w:lang w:eastAsia="es-MX"/>
              </w:rPr>
            </w:pPr>
            <w:r>
              <w:rPr>
                <w:rFonts w:cs="Arial"/>
                <w:color w:val="000000"/>
                <w:sz w:val="24"/>
                <w:szCs w:val="24"/>
                <w:lang w:eastAsia="es-MX"/>
              </w:rPr>
              <w:t>Vínculos delictivos</w:t>
            </w:r>
          </w:p>
        </w:tc>
        <w:tc>
          <w:tcPr>
            <w:tcW w:w="3119" w:type="dxa"/>
            <w:tcBorders>
              <w:top w:val="single" w:sz="4" w:space="0" w:color="auto"/>
              <w:left w:val="single" w:sz="4" w:space="0" w:color="auto"/>
              <w:bottom w:val="single" w:sz="4" w:space="0" w:color="auto"/>
              <w:right w:val="single" w:sz="4" w:space="0" w:color="auto"/>
            </w:tcBorders>
            <w:hideMark/>
          </w:tcPr>
          <w:p w14:paraId="22C66977" w14:textId="5A76B6D3" w:rsidR="00203EC5" w:rsidRDefault="00203EC5" w:rsidP="00203EC5">
            <w:pPr>
              <w:tabs>
                <w:tab w:val="left" w:pos="5430"/>
              </w:tabs>
              <w:jc w:val="center"/>
              <w:rPr>
                <w:rFonts w:cs="Arial"/>
                <w:sz w:val="24"/>
                <w:szCs w:val="24"/>
                <w:lang w:eastAsia="es-MX"/>
              </w:rPr>
            </w:pPr>
            <w:r w:rsidRPr="005B3232">
              <w:rPr>
                <w:rFonts w:cs="Arial"/>
                <w:sz w:val="24"/>
                <w:szCs w:val="24"/>
                <w:lang w:eastAsia="es-MX"/>
              </w:rPr>
              <w:t>No aplica</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C8C263" w14:textId="056ABE1B" w:rsidR="00203EC5" w:rsidRPr="00B82BBA" w:rsidRDefault="00203EC5" w:rsidP="00203EC5">
            <w:pPr>
              <w:tabs>
                <w:tab w:val="left" w:pos="5430"/>
              </w:tabs>
              <w:jc w:val="center"/>
              <w:rPr>
                <w:rFonts w:cs="Arial"/>
                <w:b/>
                <w:color w:val="00B050"/>
                <w:sz w:val="24"/>
                <w:szCs w:val="24"/>
                <w:highlight w:val="yellow"/>
                <w:lang w:eastAsia="es-MX"/>
              </w:rPr>
            </w:pPr>
            <w:r w:rsidRPr="000C71CA">
              <w:rPr>
                <w:rFonts w:cs="Arial"/>
                <w:b/>
                <w:color w:val="00B050"/>
                <w:sz w:val="24"/>
                <w:szCs w:val="24"/>
                <w:highlight w:val="yellow"/>
                <w:lang w:eastAsia="es-MX"/>
              </w:rPr>
              <w:t>SIN RIESGO</w:t>
            </w:r>
          </w:p>
        </w:tc>
      </w:tr>
      <w:bookmarkEnd w:id="0"/>
    </w:tbl>
    <w:p w14:paraId="684A2D0A" w14:textId="0ED53C0F" w:rsidR="00A63977" w:rsidRPr="00A63977" w:rsidRDefault="00A63977" w:rsidP="00A63977">
      <w:pPr>
        <w:rPr>
          <w:rFonts w:cs="Arial"/>
          <w:b/>
          <w:color w:val="000000"/>
          <w:sz w:val="18"/>
          <w:szCs w:val="24"/>
          <w:lang w:eastAsia="es-MX"/>
        </w:rPr>
      </w:pPr>
    </w:p>
    <w:p w14:paraId="1BDC33CC" w14:textId="78968FED" w:rsidR="008516C1" w:rsidRDefault="00A63977" w:rsidP="00A63977">
      <w:pPr>
        <w:rPr>
          <w:rFonts w:cs="Arial"/>
          <w:b/>
          <w:color w:val="000000"/>
          <w:sz w:val="24"/>
          <w:szCs w:val="24"/>
          <w:lang w:eastAsia="es-MX"/>
        </w:rPr>
      </w:pPr>
      <w:r>
        <w:rPr>
          <w:rFonts w:cs="Arial"/>
          <w:b/>
          <w:color w:val="000000"/>
          <w:sz w:val="24"/>
          <w:szCs w:val="24"/>
          <w:lang w:eastAsia="es-MX"/>
        </w:rPr>
        <w:lastRenderedPageBreak/>
        <w:t xml:space="preserve"> </w:t>
      </w:r>
    </w:p>
    <w:p w14:paraId="54CE7FE8" w14:textId="3063A84E" w:rsidR="00E9189C" w:rsidRDefault="00D17E82" w:rsidP="00E9189C">
      <w:pPr>
        <w:ind w:left="360"/>
        <w:jc w:val="center"/>
        <w:rPr>
          <w:rFonts w:cstheme="minorHAnsi"/>
          <w:b/>
          <w:sz w:val="36"/>
          <w:u w:val="single"/>
        </w:rPr>
      </w:pPr>
      <w:r w:rsidRPr="00E9189C">
        <w:rPr>
          <w:rFonts w:cstheme="minorHAnsi"/>
          <w:b/>
          <w:sz w:val="36"/>
          <w:u w:val="single"/>
        </w:rPr>
        <w:t xml:space="preserve">INFORMACIÓN </w:t>
      </w:r>
      <w:r w:rsidR="00F02EF5" w:rsidRPr="00E9189C">
        <w:rPr>
          <w:rFonts w:cstheme="minorHAnsi"/>
          <w:b/>
          <w:sz w:val="36"/>
          <w:u w:val="single"/>
        </w:rPr>
        <w:t xml:space="preserve">RELEVANTE </w:t>
      </w:r>
      <w:r w:rsidRPr="00E9189C">
        <w:rPr>
          <w:rFonts w:cstheme="minorHAnsi"/>
          <w:b/>
          <w:sz w:val="36"/>
          <w:u w:val="single"/>
        </w:rPr>
        <w:t xml:space="preserve">DE </w:t>
      </w:r>
      <w:r w:rsidR="00F02EF5" w:rsidRPr="00E9189C">
        <w:rPr>
          <w:rFonts w:cstheme="minorHAnsi"/>
          <w:b/>
          <w:sz w:val="36"/>
          <w:u w:val="single"/>
        </w:rPr>
        <w:t xml:space="preserve">ÁREAS DE </w:t>
      </w:r>
      <w:r w:rsidRPr="00E9189C">
        <w:rPr>
          <w:rFonts w:cstheme="minorHAnsi"/>
          <w:b/>
          <w:sz w:val="36"/>
          <w:u w:val="single"/>
        </w:rPr>
        <w:t>RIESGO:</w:t>
      </w:r>
    </w:p>
    <w:tbl>
      <w:tblPr>
        <w:tblStyle w:val="TableGrid"/>
        <w:tblpPr w:leftFromText="141" w:rightFromText="141" w:vertAnchor="text" w:tblpY="56"/>
        <w:tblW w:w="0" w:type="auto"/>
        <w:tblLook w:val="04A0" w:firstRow="1" w:lastRow="0" w:firstColumn="1" w:lastColumn="0" w:noHBand="0" w:noVBand="1"/>
      </w:tblPr>
      <w:tblGrid>
        <w:gridCol w:w="10188"/>
      </w:tblGrid>
      <w:tr w:rsidR="0074126D" w14:paraId="5FFEDA70" w14:textId="77777777" w:rsidTr="008516C1">
        <w:tc>
          <w:tcPr>
            <w:tcW w:w="10188" w:type="dxa"/>
            <w:shd w:val="clear" w:color="auto" w:fill="F2F2F2" w:themeFill="background1" w:themeFillShade="F2"/>
          </w:tcPr>
          <w:p w14:paraId="39AA940F" w14:textId="1E1159C6" w:rsidR="0074126D" w:rsidRPr="002618C8" w:rsidRDefault="0074126D" w:rsidP="008A49B9">
            <w:pPr>
              <w:tabs>
                <w:tab w:val="left" w:pos="5430"/>
              </w:tabs>
              <w:jc w:val="both"/>
              <w:rPr>
                <w:rFonts w:cs="Arial"/>
              </w:rPr>
            </w:pPr>
            <w:r w:rsidRPr="002618C8">
              <w:rPr>
                <w:rFonts w:cs="Arial"/>
                <w:b/>
              </w:rPr>
              <w:t>Nota:</w:t>
            </w:r>
            <w:r>
              <w:rPr>
                <w:rFonts w:cs="Arial"/>
              </w:rPr>
              <w:t xml:space="preserve"> La siguiente información </w:t>
            </w:r>
            <w:r w:rsidR="007467F3">
              <w:rPr>
                <w:rFonts w:cs="Arial"/>
              </w:rPr>
              <w:t xml:space="preserve">“ÁREAS SOMETIDAS A EXAMINACIÓN POLIGRÁFICA” </w:t>
            </w:r>
            <w:r w:rsidRPr="00501042">
              <w:rPr>
                <w:rFonts w:cs="Arial"/>
              </w:rPr>
              <w:t xml:space="preserve">fue </w:t>
            </w:r>
            <w:r w:rsidR="00CE6BA4">
              <w:rPr>
                <w:rFonts w:cs="Arial"/>
              </w:rPr>
              <w:t xml:space="preserve">revisada </w:t>
            </w:r>
            <w:r w:rsidRPr="00501042">
              <w:rPr>
                <w:rFonts w:cs="Arial"/>
              </w:rPr>
              <w:t>durante la entrevista</w:t>
            </w:r>
            <w:r w:rsidR="005360D7">
              <w:rPr>
                <w:rFonts w:cs="Arial"/>
              </w:rPr>
              <w:t xml:space="preserve"> profunda</w:t>
            </w:r>
            <w:r w:rsidRPr="00501042">
              <w:rPr>
                <w:rFonts w:cs="Arial"/>
              </w:rPr>
              <w:t xml:space="preserve"> </w:t>
            </w:r>
            <w:r>
              <w:rPr>
                <w:rFonts w:cs="Arial"/>
              </w:rPr>
              <w:t xml:space="preserve">y se realizaron </w:t>
            </w:r>
            <w:r w:rsidR="00CE6BA4" w:rsidRPr="008A49B9">
              <w:rPr>
                <w:rFonts w:cs="Arial"/>
                <w:highlight w:val="yellow"/>
              </w:rPr>
              <w:t>tres</w:t>
            </w:r>
            <w:r w:rsidR="00CE6BA4">
              <w:rPr>
                <w:rFonts w:cs="Arial"/>
              </w:rPr>
              <w:t xml:space="preserve"> </w:t>
            </w:r>
            <w:r>
              <w:rPr>
                <w:rFonts w:cs="Arial"/>
              </w:rPr>
              <w:t xml:space="preserve">preguntas </w:t>
            </w:r>
            <w:r w:rsidR="00CE6BA4">
              <w:rPr>
                <w:rFonts w:cs="Arial"/>
              </w:rPr>
              <w:t xml:space="preserve">que fueron sometidas a la fase de registro poligráfico a partir de las cuales se emitió el diagnóstico de veracidad o engaño </w:t>
            </w:r>
            <w:r w:rsidR="009978C2">
              <w:rPr>
                <w:rFonts w:cs="Arial"/>
              </w:rPr>
              <w:t>manifiesto en el</w:t>
            </w:r>
            <w:r w:rsidR="00CE6BA4">
              <w:rPr>
                <w:rFonts w:cs="Arial"/>
              </w:rPr>
              <w:t xml:space="preserve"> presente reporte.</w:t>
            </w:r>
            <w:r>
              <w:rPr>
                <w:rFonts w:cs="Arial"/>
              </w:rPr>
              <w:t xml:space="preserve"> </w:t>
            </w:r>
          </w:p>
        </w:tc>
      </w:tr>
    </w:tbl>
    <w:p w14:paraId="30F870F8" w14:textId="4B7C8174" w:rsidR="00755C3B" w:rsidRDefault="00755C3B" w:rsidP="001B111D">
      <w:pPr>
        <w:tabs>
          <w:tab w:val="left" w:pos="5430"/>
        </w:tabs>
        <w:spacing w:after="0" w:line="240" w:lineRule="auto"/>
        <w:rPr>
          <w:rFonts w:cstheme="minorHAnsi"/>
          <w:b/>
          <w:sz w:val="28"/>
        </w:rPr>
      </w:pPr>
    </w:p>
    <w:p w14:paraId="3023D160" w14:textId="77777777" w:rsidR="00D27443" w:rsidRDefault="00D27443" w:rsidP="005F35D8">
      <w:pPr>
        <w:tabs>
          <w:tab w:val="left" w:pos="5430"/>
        </w:tabs>
        <w:spacing w:after="0" w:line="240" w:lineRule="auto"/>
        <w:jc w:val="center"/>
        <w:rPr>
          <w:rFonts w:cstheme="minorHAnsi"/>
          <w:b/>
          <w:sz w:val="28"/>
        </w:rPr>
      </w:pPr>
    </w:p>
    <w:p w14:paraId="1D1DA69C" w14:textId="7D43E136" w:rsidR="00AC3969" w:rsidRDefault="00E9189C" w:rsidP="005F35D8">
      <w:pPr>
        <w:tabs>
          <w:tab w:val="left" w:pos="5430"/>
        </w:tabs>
        <w:spacing w:after="0" w:line="240" w:lineRule="auto"/>
        <w:jc w:val="center"/>
        <w:rPr>
          <w:rFonts w:cstheme="minorHAnsi"/>
          <w:b/>
          <w:sz w:val="28"/>
        </w:rPr>
      </w:pPr>
      <w:r w:rsidRPr="00E9189C">
        <w:rPr>
          <w:rFonts w:cstheme="minorHAnsi"/>
          <w:b/>
          <w:sz w:val="28"/>
        </w:rPr>
        <w:t>ÁREAS SOMETIDAS A EXAMINACIÓN POLIGRÁFICA</w:t>
      </w:r>
    </w:p>
    <w:p w14:paraId="5207491D" w14:textId="77777777" w:rsidR="00755C3B" w:rsidRDefault="00755C3B" w:rsidP="005F35D8">
      <w:pPr>
        <w:tabs>
          <w:tab w:val="left" w:pos="5430"/>
        </w:tabs>
        <w:spacing w:after="0" w:line="240" w:lineRule="auto"/>
        <w:jc w:val="center"/>
        <w:rPr>
          <w:rFonts w:cstheme="minorHAnsi"/>
          <w:b/>
          <w:sz w:val="28"/>
        </w:rPr>
      </w:pPr>
    </w:p>
    <w:p w14:paraId="20826F6D" w14:textId="77777777" w:rsidR="009274BC" w:rsidRDefault="009274BC" w:rsidP="005F35D8">
      <w:pPr>
        <w:tabs>
          <w:tab w:val="left" w:pos="5430"/>
        </w:tabs>
        <w:spacing w:after="0" w:line="240" w:lineRule="auto"/>
        <w:jc w:val="center"/>
        <w:rPr>
          <w:rFonts w:cstheme="minorHAnsi"/>
          <w:b/>
          <w:sz w:val="28"/>
        </w:rPr>
      </w:pPr>
    </w:p>
    <w:p w14:paraId="41E5A3D8" w14:textId="77777777" w:rsidR="00786AE7" w:rsidRPr="00D859C2" w:rsidRDefault="00786AE7" w:rsidP="00786AE7">
      <w:pPr>
        <w:pStyle w:val="ListParagraph"/>
        <w:numPr>
          <w:ilvl w:val="0"/>
          <w:numId w:val="34"/>
        </w:numPr>
        <w:spacing w:after="200" w:line="276" w:lineRule="auto"/>
        <w:ind w:left="0" w:firstLine="284"/>
        <w:jc w:val="both"/>
        <w:rPr>
          <w:rFonts w:cs="Arial"/>
          <w:b/>
          <w:sz w:val="24"/>
          <w:szCs w:val="24"/>
        </w:rPr>
      </w:pPr>
      <w:r>
        <w:rPr>
          <w:rFonts w:cs="Arial"/>
          <w:b/>
          <w:sz w:val="24"/>
          <w:szCs w:val="24"/>
        </w:rPr>
        <w:t>BENEFICIOS ILÍCITOS</w:t>
      </w:r>
    </w:p>
    <w:p w14:paraId="21CB668B" w14:textId="77777777" w:rsidR="00786AE7" w:rsidRDefault="00786AE7" w:rsidP="00786AE7">
      <w:pPr>
        <w:pStyle w:val="ListParagraph"/>
        <w:spacing w:after="200" w:line="276" w:lineRule="auto"/>
        <w:ind w:left="284"/>
        <w:jc w:val="both"/>
        <w:rPr>
          <w:rFonts w:cs="Arial"/>
          <w:b/>
          <w:sz w:val="18"/>
          <w:szCs w:val="24"/>
        </w:rPr>
      </w:pPr>
    </w:p>
    <w:p w14:paraId="1A39CE58" w14:textId="224AA6AB" w:rsidR="00A6574B" w:rsidRDefault="004153C8" w:rsidP="00A61C78">
      <w:pPr>
        <w:tabs>
          <w:tab w:val="left" w:pos="1004"/>
        </w:tabs>
        <w:jc w:val="both"/>
        <w:rPr>
          <w:rFonts w:cs="Arial"/>
          <w:b/>
          <w:sz w:val="24"/>
          <w:szCs w:val="24"/>
        </w:rPr>
      </w:pPr>
      <w:r>
        <w:rPr>
          <w:rFonts w:cs="Arial"/>
          <w:sz w:val="24"/>
          <w:szCs w:val="24"/>
          <w:highlight w:val="yellow"/>
        </w:rPr>
        <w:t>La evaluada</w:t>
      </w:r>
      <w:r w:rsidR="00A63977">
        <w:rPr>
          <w:rFonts w:cs="Arial"/>
          <w:sz w:val="24"/>
          <w:szCs w:val="24"/>
        </w:rPr>
        <w:t xml:space="preserve"> refirió comprender el concepto de beneficiarse ilícitamente de sus anteriores empleos, lo cual fue definido como la obtención de cualquier recurso de tipo económico o material, por la alteración u omisión de sus funciones, mismos que no están permitidos por alguna de las empresas en que </w:t>
      </w:r>
      <w:r>
        <w:rPr>
          <w:rFonts w:cs="Arial"/>
          <w:sz w:val="24"/>
          <w:szCs w:val="24"/>
        </w:rPr>
        <w:t>la examinada</w:t>
      </w:r>
      <w:r w:rsidR="00A63977">
        <w:rPr>
          <w:rFonts w:cs="Arial"/>
          <w:sz w:val="24"/>
          <w:szCs w:val="24"/>
        </w:rPr>
        <w:t xml:space="preserve"> laboró o que están prohibidas por alguna ley. </w:t>
      </w:r>
      <w:r>
        <w:rPr>
          <w:rFonts w:cs="Arial"/>
          <w:b/>
          <w:sz w:val="24"/>
          <w:szCs w:val="24"/>
          <w:highlight w:val="yellow"/>
        </w:rPr>
        <w:t>La examinada</w:t>
      </w:r>
      <w:r w:rsidR="001D2BF5" w:rsidRPr="00B82BBA">
        <w:rPr>
          <w:rFonts w:cs="Arial"/>
          <w:b/>
          <w:sz w:val="24"/>
          <w:szCs w:val="24"/>
          <w:highlight w:val="yellow"/>
        </w:rPr>
        <w:t xml:space="preserve"> </w:t>
      </w:r>
      <w:r w:rsidR="00A61C78" w:rsidRPr="00B82BBA">
        <w:rPr>
          <w:rFonts w:cs="Arial"/>
          <w:b/>
          <w:sz w:val="24"/>
          <w:szCs w:val="24"/>
          <w:highlight w:val="yellow"/>
        </w:rPr>
        <w:t>manif</w:t>
      </w:r>
      <w:r w:rsidR="009B507E" w:rsidRPr="00B82BBA">
        <w:rPr>
          <w:rFonts w:cs="Arial"/>
          <w:b/>
          <w:sz w:val="24"/>
          <w:szCs w:val="24"/>
          <w:highlight w:val="yellow"/>
        </w:rPr>
        <w:t>estó que en su anterior empleo “</w:t>
      </w:r>
      <w:r w:rsidR="00363B23" w:rsidRPr="00B82BBA">
        <w:rPr>
          <w:rFonts w:cs="Arial"/>
          <w:b/>
          <w:sz w:val="24"/>
          <w:szCs w:val="24"/>
          <w:highlight w:val="yellow"/>
        </w:rPr>
        <w:t>PALA</w:t>
      </w:r>
      <w:r w:rsidR="009B507E" w:rsidRPr="00B82BBA">
        <w:rPr>
          <w:rFonts w:cs="Arial"/>
          <w:b/>
          <w:sz w:val="24"/>
          <w:szCs w:val="24"/>
          <w:highlight w:val="yellow"/>
        </w:rPr>
        <w:t>C</w:t>
      </w:r>
      <w:r w:rsidR="00363B23" w:rsidRPr="00B82BBA">
        <w:rPr>
          <w:rFonts w:cs="Arial"/>
          <w:b/>
          <w:sz w:val="24"/>
          <w:szCs w:val="24"/>
          <w:highlight w:val="yellow"/>
        </w:rPr>
        <w:t>IO DE HIERRO</w:t>
      </w:r>
      <w:r w:rsidR="009B507E" w:rsidRPr="00B82BBA">
        <w:rPr>
          <w:rFonts w:cs="Arial"/>
          <w:b/>
          <w:sz w:val="24"/>
          <w:szCs w:val="24"/>
          <w:highlight w:val="yellow"/>
        </w:rPr>
        <w:t xml:space="preserve">” se enteraba que había cierta merma y </w:t>
      </w:r>
      <w:r w:rsidR="00363B23" w:rsidRPr="00B82BBA">
        <w:rPr>
          <w:rFonts w:cs="Arial"/>
          <w:b/>
          <w:sz w:val="24"/>
          <w:szCs w:val="24"/>
          <w:highlight w:val="yellow"/>
        </w:rPr>
        <w:t>perdidas de mercancía por parte del personal operativo en las tiendas, sin embargo,</w:t>
      </w:r>
      <w:r w:rsidR="009B507E" w:rsidRPr="00B82BBA">
        <w:rPr>
          <w:rFonts w:cs="Arial"/>
          <w:b/>
          <w:sz w:val="24"/>
          <w:szCs w:val="24"/>
          <w:highlight w:val="yellow"/>
        </w:rPr>
        <w:t xml:space="preserve"> desglos</w:t>
      </w:r>
      <w:r>
        <w:rPr>
          <w:rFonts w:cs="Arial"/>
          <w:b/>
          <w:sz w:val="24"/>
          <w:szCs w:val="24"/>
          <w:highlight w:val="yellow"/>
        </w:rPr>
        <w:t>ó</w:t>
      </w:r>
      <w:r w:rsidR="009B507E" w:rsidRPr="00B82BBA">
        <w:rPr>
          <w:rFonts w:cs="Arial"/>
          <w:b/>
          <w:sz w:val="24"/>
          <w:szCs w:val="24"/>
          <w:highlight w:val="yellow"/>
        </w:rPr>
        <w:t xml:space="preserve"> no saber a detalle como realizaban dichas anomalías. Adicionó que cuando trabajó</w:t>
      </w:r>
      <w:r w:rsidR="00363B23" w:rsidRPr="00B82BBA">
        <w:rPr>
          <w:rFonts w:cs="Arial"/>
          <w:b/>
          <w:sz w:val="24"/>
          <w:szCs w:val="24"/>
          <w:highlight w:val="yellow"/>
        </w:rPr>
        <w:t xml:space="preserve"> en la empresa de</w:t>
      </w:r>
      <w:r w:rsidR="009B507E" w:rsidRPr="00B82BBA">
        <w:rPr>
          <w:rFonts w:cs="Arial"/>
          <w:b/>
          <w:sz w:val="24"/>
          <w:szCs w:val="24"/>
          <w:highlight w:val="yellow"/>
        </w:rPr>
        <w:t xml:space="preserve"> “ATENTO”</w:t>
      </w:r>
      <w:r w:rsidR="00363B23" w:rsidRPr="00B82BBA">
        <w:rPr>
          <w:rFonts w:cs="Arial"/>
          <w:b/>
          <w:sz w:val="24"/>
          <w:szCs w:val="24"/>
          <w:highlight w:val="yellow"/>
        </w:rPr>
        <w:t>, solo era telefonista y no se podía alterar nada como para</w:t>
      </w:r>
      <w:r w:rsidR="009B507E" w:rsidRPr="00B82BBA">
        <w:rPr>
          <w:rFonts w:cs="Arial"/>
          <w:b/>
          <w:sz w:val="24"/>
          <w:szCs w:val="24"/>
          <w:highlight w:val="yellow"/>
        </w:rPr>
        <w:t xml:space="preserve"> beneficiarse de manera ilícita, así mismo </w:t>
      </w:r>
      <w:r w:rsidR="00B608E9" w:rsidRPr="00B82BBA">
        <w:rPr>
          <w:rFonts w:cs="Arial"/>
          <w:b/>
          <w:sz w:val="24"/>
          <w:szCs w:val="24"/>
          <w:highlight w:val="yellow"/>
        </w:rPr>
        <w:t xml:space="preserve">señaló que </w:t>
      </w:r>
      <w:r w:rsidR="009B507E" w:rsidRPr="00B82BBA">
        <w:rPr>
          <w:rFonts w:cs="Arial"/>
          <w:b/>
          <w:sz w:val="24"/>
          <w:szCs w:val="24"/>
          <w:highlight w:val="yellow"/>
        </w:rPr>
        <w:t>cuando laboró en “EXJE”</w:t>
      </w:r>
      <w:r w:rsidR="00006FF2">
        <w:rPr>
          <w:rFonts w:cs="Arial"/>
          <w:b/>
          <w:sz w:val="24"/>
          <w:szCs w:val="24"/>
          <w:highlight w:val="yellow"/>
        </w:rPr>
        <w:t>,</w:t>
      </w:r>
      <w:r w:rsidR="00B608E9" w:rsidRPr="00B82BBA">
        <w:rPr>
          <w:rFonts w:cs="Arial"/>
          <w:b/>
          <w:sz w:val="24"/>
          <w:szCs w:val="24"/>
          <w:highlight w:val="yellow"/>
        </w:rPr>
        <w:t xml:space="preserve"> </w:t>
      </w:r>
      <w:r w:rsidR="00363B23" w:rsidRPr="00B82BBA">
        <w:rPr>
          <w:rFonts w:cs="Arial"/>
          <w:b/>
          <w:sz w:val="24"/>
          <w:szCs w:val="24"/>
          <w:highlight w:val="yellow"/>
        </w:rPr>
        <w:t xml:space="preserve">como era una empresa chica, podía ser posible </w:t>
      </w:r>
      <w:r w:rsidR="000A28A8" w:rsidRPr="00B82BBA">
        <w:rPr>
          <w:rFonts w:cs="Arial"/>
          <w:b/>
          <w:sz w:val="24"/>
          <w:szCs w:val="24"/>
          <w:highlight w:val="yellow"/>
        </w:rPr>
        <w:t>que,</w:t>
      </w:r>
      <w:r w:rsidR="00363B23" w:rsidRPr="00B82BBA">
        <w:rPr>
          <w:rFonts w:cs="Arial"/>
          <w:b/>
          <w:sz w:val="24"/>
          <w:szCs w:val="24"/>
          <w:highlight w:val="yellow"/>
        </w:rPr>
        <w:t xml:space="preserve"> si existiera la forma de sacar cosas, </w:t>
      </w:r>
      <w:r w:rsidR="009B507E" w:rsidRPr="00B82BBA">
        <w:rPr>
          <w:rFonts w:cs="Arial"/>
          <w:b/>
          <w:sz w:val="24"/>
          <w:szCs w:val="24"/>
          <w:highlight w:val="yellow"/>
        </w:rPr>
        <w:t>no obstante</w:t>
      </w:r>
      <w:r w:rsidR="000A28A8" w:rsidRPr="00B82BBA">
        <w:rPr>
          <w:rFonts w:cs="Arial"/>
          <w:b/>
          <w:sz w:val="24"/>
          <w:szCs w:val="24"/>
          <w:highlight w:val="yellow"/>
        </w:rPr>
        <w:t>,</w:t>
      </w:r>
      <w:r w:rsidR="009B507E" w:rsidRPr="00B82BBA">
        <w:rPr>
          <w:rFonts w:cs="Arial"/>
          <w:b/>
          <w:sz w:val="24"/>
          <w:szCs w:val="24"/>
          <w:highlight w:val="yellow"/>
        </w:rPr>
        <w:t xml:space="preserve"> manifestó que</w:t>
      </w:r>
      <w:r w:rsidR="00363B23" w:rsidRPr="00B82BBA">
        <w:rPr>
          <w:rFonts w:cs="Arial"/>
          <w:b/>
          <w:sz w:val="24"/>
          <w:szCs w:val="24"/>
          <w:highlight w:val="yellow"/>
        </w:rPr>
        <w:t xml:space="preserve"> jamás se enteró si alguien </w:t>
      </w:r>
      <w:r w:rsidR="009B507E" w:rsidRPr="00B82BBA">
        <w:rPr>
          <w:rFonts w:cs="Arial"/>
          <w:b/>
          <w:sz w:val="24"/>
          <w:szCs w:val="24"/>
          <w:highlight w:val="yellow"/>
        </w:rPr>
        <w:t>realizó acciones indebidas dentro de la empresa.</w:t>
      </w:r>
      <w:r w:rsidR="000A28A8" w:rsidRPr="00B82BBA">
        <w:rPr>
          <w:rFonts w:cs="Arial"/>
          <w:sz w:val="24"/>
          <w:szCs w:val="24"/>
          <w:highlight w:val="yellow"/>
        </w:rPr>
        <w:t xml:space="preserve"> </w:t>
      </w:r>
      <w:r w:rsidR="00A6574B" w:rsidRPr="00B82BBA">
        <w:rPr>
          <w:rFonts w:cs="Arial"/>
          <w:b/>
          <w:sz w:val="24"/>
          <w:szCs w:val="24"/>
          <w:highlight w:val="yellow"/>
        </w:rPr>
        <w:t xml:space="preserve">El C. </w:t>
      </w:r>
      <w:r w:rsidR="0053091F">
        <w:rPr>
          <w:rFonts w:cs="Arial"/>
          <w:b/>
          <w:sz w:val="24"/>
          <w:szCs w:val="24"/>
          <w:highlight w:val="yellow"/>
        </w:rPr>
        <w:t>JORGE</w:t>
      </w:r>
      <w:r w:rsidR="006226E2">
        <w:rPr>
          <w:rFonts w:cs="Arial"/>
          <w:b/>
          <w:sz w:val="24"/>
          <w:szCs w:val="24"/>
          <w:highlight w:val="yellow"/>
        </w:rPr>
        <w:t xml:space="preserve"> </w:t>
      </w:r>
      <w:r w:rsidR="0053091F">
        <w:rPr>
          <w:rFonts w:cs="Arial"/>
          <w:b/>
          <w:sz w:val="24"/>
          <w:szCs w:val="24"/>
          <w:highlight w:val="yellow"/>
        </w:rPr>
        <w:t>PEREZ</w:t>
      </w:r>
      <w:r w:rsidR="006226E2">
        <w:rPr>
          <w:rFonts w:cs="Arial"/>
          <w:b/>
          <w:sz w:val="24"/>
          <w:szCs w:val="24"/>
          <w:highlight w:val="yellow"/>
        </w:rPr>
        <w:t xml:space="preserve"> </w:t>
      </w:r>
      <w:r w:rsidR="0053091F">
        <w:rPr>
          <w:rFonts w:cs="Arial"/>
          <w:b/>
          <w:sz w:val="24"/>
          <w:szCs w:val="24"/>
          <w:highlight w:val="yellow"/>
        </w:rPr>
        <w:t>RUVALCABA</w:t>
      </w:r>
      <w:r w:rsidR="00192A91" w:rsidRPr="00B82BBA">
        <w:rPr>
          <w:rFonts w:cs="Arial"/>
          <w:b/>
          <w:sz w:val="24"/>
          <w:szCs w:val="24"/>
          <w:highlight w:val="yellow"/>
        </w:rPr>
        <w:t xml:space="preserve"> negó haber cometido</w:t>
      </w:r>
      <w:r w:rsidR="00456F82" w:rsidRPr="00B82BBA">
        <w:rPr>
          <w:rFonts w:cs="Arial"/>
          <w:b/>
          <w:sz w:val="24"/>
          <w:szCs w:val="24"/>
          <w:highlight w:val="yellow"/>
        </w:rPr>
        <w:t xml:space="preserve"> o haber sido participe de </w:t>
      </w:r>
      <w:r w:rsidR="00363B23" w:rsidRPr="00B82BBA">
        <w:rPr>
          <w:rFonts w:cs="Arial"/>
          <w:b/>
          <w:sz w:val="24"/>
          <w:szCs w:val="24"/>
          <w:highlight w:val="yellow"/>
        </w:rPr>
        <w:t>algún</w:t>
      </w:r>
      <w:r w:rsidR="00192A91" w:rsidRPr="00B82BBA">
        <w:rPr>
          <w:rFonts w:cs="Arial"/>
          <w:b/>
          <w:sz w:val="24"/>
          <w:szCs w:val="24"/>
          <w:highlight w:val="yellow"/>
        </w:rPr>
        <w:t xml:space="preserve"> </w:t>
      </w:r>
      <w:r w:rsidR="00363B23" w:rsidRPr="00B82BBA">
        <w:rPr>
          <w:rFonts w:cs="Arial"/>
          <w:b/>
          <w:sz w:val="24"/>
          <w:szCs w:val="24"/>
          <w:highlight w:val="yellow"/>
        </w:rPr>
        <w:t>beneficio ilícito</w:t>
      </w:r>
      <w:r w:rsidR="00192A91" w:rsidRPr="00B82BBA">
        <w:rPr>
          <w:rFonts w:cs="Arial"/>
          <w:b/>
          <w:sz w:val="24"/>
          <w:szCs w:val="24"/>
          <w:highlight w:val="yellow"/>
        </w:rPr>
        <w:t xml:space="preserve"> en</w:t>
      </w:r>
      <w:r w:rsidR="00A6574B" w:rsidRPr="00B82BBA">
        <w:rPr>
          <w:rFonts w:cs="Arial"/>
          <w:b/>
          <w:sz w:val="24"/>
          <w:szCs w:val="24"/>
          <w:highlight w:val="yellow"/>
        </w:rPr>
        <w:t xml:space="preserve"> </w:t>
      </w:r>
      <w:r w:rsidR="00B608E9" w:rsidRPr="00B82BBA">
        <w:rPr>
          <w:rFonts w:cs="Arial"/>
          <w:b/>
          <w:sz w:val="24"/>
          <w:szCs w:val="24"/>
          <w:highlight w:val="yellow"/>
        </w:rPr>
        <w:t xml:space="preserve">cualquiera de </w:t>
      </w:r>
      <w:r w:rsidR="00A6574B" w:rsidRPr="00B82BBA">
        <w:rPr>
          <w:rFonts w:cs="Arial"/>
          <w:b/>
          <w:sz w:val="24"/>
          <w:szCs w:val="24"/>
          <w:highlight w:val="yellow"/>
        </w:rPr>
        <w:t>sus anteriores empleos</w:t>
      </w:r>
      <w:r w:rsidR="00344829" w:rsidRPr="00B82BBA">
        <w:rPr>
          <w:rFonts w:cs="Arial"/>
          <w:b/>
          <w:sz w:val="24"/>
          <w:szCs w:val="24"/>
          <w:highlight w:val="yellow"/>
        </w:rPr>
        <w:t>.</w:t>
      </w:r>
    </w:p>
    <w:p w14:paraId="710A2C32" w14:textId="509461E1" w:rsidR="008D4F09" w:rsidRPr="000A28A8" w:rsidRDefault="008D4F09" w:rsidP="00A61C78">
      <w:pPr>
        <w:tabs>
          <w:tab w:val="left" w:pos="1004"/>
        </w:tabs>
        <w:jc w:val="both"/>
        <w:rPr>
          <w:rFonts w:cs="Arial"/>
          <w:sz w:val="24"/>
          <w:szCs w:val="24"/>
        </w:rPr>
      </w:pPr>
      <w:r w:rsidRPr="005E4948">
        <w:rPr>
          <w:rFonts w:cs="Arial"/>
          <w:b/>
          <w:sz w:val="24"/>
          <w:szCs w:val="24"/>
          <w:highlight w:val="yellow"/>
        </w:rPr>
        <w:t xml:space="preserve">Cabe mencionar que una vez, realizado el registro fisiológico, para emitir el diagnóstico de veracidad o engaño, </w:t>
      </w:r>
      <w:r w:rsidR="004153C8">
        <w:rPr>
          <w:rFonts w:cs="Arial"/>
          <w:b/>
          <w:sz w:val="24"/>
          <w:szCs w:val="24"/>
          <w:highlight w:val="yellow"/>
        </w:rPr>
        <w:t>la examinada</w:t>
      </w:r>
      <w:r w:rsidRPr="005E4948">
        <w:rPr>
          <w:rFonts w:cs="Arial"/>
          <w:b/>
          <w:sz w:val="24"/>
          <w:szCs w:val="24"/>
          <w:highlight w:val="yellow"/>
        </w:rPr>
        <w:t xml:space="preserve"> admitió que…….</w:t>
      </w:r>
    </w:p>
    <w:p w14:paraId="2130FDB4" w14:textId="65CF14CF" w:rsidR="00F66083" w:rsidRDefault="00F66083" w:rsidP="00786AE7">
      <w:pPr>
        <w:tabs>
          <w:tab w:val="left" w:pos="1004"/>
        </w:tabs>
        <w:jc w:val="both"/>
        <w:rPr>
          <w:rFonts w:cs="Arial"/>
          <w:b/>
          <w:sz w:val="24"/>
          <w:szCs w:val="24"/>
        </w:rPr>
      </w:pPr>
    </w:p>
    <w:p w14:paraId="2FCC42AE" w14:textId="12FB7710" w:rsidR="009274BC" w:rsidRPr="00192A91" w:rsidRDefault="00786AE7" w:rsidP="00192A91">
      <w:pPr>
        <w:spacing w:after="200" w:line="276" w:lineRule="auto"/>
        <w:jc w:val="right"/>
        <w:rPr>
          <w:rFonts w:cs="Arial"/>
          <w:b/>
          <w:color w:val="00B050"/>
          <w:sz w:val="24"/>
          <w:szCs w:val="24"/>
          <w:lang w:eastAsia="es-MX"/>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0018141D" w:rsidRPr="004153C8">
        <w:rPr>
          <w:rFonts w:cs="Arial"/>
          <w:b/>
          <w:color w:val="FF0000"/>
          <w:sz w:val="24"/>
          <w:szCs w:val="24"/>
          <w:lang w:eastAsia="es-MX"/>
        </w:rPr>
        <w:t>SIN RIESGO</w:t>
      </w:r>
      <w:r w:rsidR="0018141D" w:rsidRPr="004153C8">
        <w:rPr>
          <w:rFonts w:cs="Arial"/>
          <w:b/>
          <w:color w:val="FF0000"/>
          <w:sz w:val="24"/>
          <w:szCs w:val="24"/>
        </w:rPr>
        <w:t xml:space="preserve"> </w:t>
      </w:r>
      <w:r w:rsidR="004153C8" w:rsidRPr="004153C8">
        <w:rPr>
          <w:rFonts w:cs="Arial"/>
          <w:b/>
          <w:color w:val="FF0000"/>
          <w:sz w:val="24"/>
          <w:szCs w:val="24"/>
        </w:rPr>
        <w:t>CON DETECCIÓN DE ENGAÑO</w:t>
      </w:r>
      <w:r w:rsidR="00A63977">
        <w:rPr>
          <w:rFonts w:cs="Arial"/>
          <w:b/>
          <w:sz w:val="24"/>
          <w:szCs w:val="24"/>
        </w:rPr>
        <w:br w:type="page"/>
      </w:r>
    </w:p>
    <w:p w14:paraId="3747A90F" w14:textId="77777777" w:rsidR="000A0837" w:rsidRDefault="000A0837" w:rsidP="000A0837">
      <w:pPr>
        <w:pStyle w:val="ListParagraph"/>
        <w:spacing w:after="200" w:line="276" w:lineRule="auto"/>
        <w:ind w:left="426"/>
        <w:jc w:val="both"/>
        <w:rPr>
          <w:rFonts w:cs="Arial"/>
          <w:b/>
          <w:sz w:val="24"/>
          <w:szCs w:val="24"/>
        </w:rPr>
      </w:pPr>
    </w:p>
    <w:p w14:paraId="3D04A228" w14:textId="49861104" w:rsidR="001B111D" w:rsidRPr="00C665B4" w:rsidRDefault="001B111D" w:rsidP="00A63977">
      <w:pPr>
        <w:pStyle w:val="ListParagraph"/>
        <w:numPr>
          <w:ilvl w:val="0"/>
          <w:numId w:val="34"/>
        </w:numPr>
        <w:spacing w:after="200" w:line="276" w:lineRule="auto"/>
        <w:ind w:left="426" w:firstLine="0"/>
        <w:jc w:val="both"/>
        <w:rPr>
          <w:rFonts w:cs="Arial"/>
          <w:b/>
          <w:sz w:val="24"/>
          <w:szCs w:val="24"/>
        </w:rPr>
      </w:pPr>
      <w:r w:rsidRPr="00C665B4">
        <w:rPr>
          <w:rFonts w:cs="Arial"/>
          <w:b/>
          <w:sz w:val="24"/>
          <w:szCs w:val="24"/>
        </w:rPr>
        <w:t xml:space="preserve">COMISIÓN DE DELITOS GRAVES. </w:t>
      </w:r>
    </w:p>
    <w:p w14:paraId="06DE0CFA" w14:textId="25FCA574" w:rsidR="00675BB1" w:rsidRDefault="004153C8" w:rsidP="001B111D">
      <w:pPr>
        <w:spacing w:after="200" w:line="276" w:lineRule="auto"/>
        <w:jc w:val="both"/>
        <w:rPr>
          <w:rFonts w:cs="Arial"/>
          <w:b/>
          <w:sz w:val="24"/>
          <w:szCs w:val="24"/>
        </w:rPr>
      </w:pPr>
      <w:r>
        <w:rPr>
          <w:rFonts w:cs="Arial"/>
          <w:sz w:val="24"/>
          <w:szCs w:val="24"/>
          <w:highlight w:val="yellow"/>
        </w:rPr>
        <w:t>La evaluada</w:t>
      </w:r>
      <w:r w:rsidR="00A63977">
        <w:rPr>
          <w:rFonts w:cs="Arial"/>
          <w:sz w:val="24"/>
          <w:szCs w:val="24"/>
        </w:rPr>
        <w:t xml:space="preserve"> afirmó entender el concepto de actos delictivos, el cual fue entendido como una conducta tipificada, misma que es castigada por la ley. Dentro de la operacionalización de delitos graves se incluyó al robo calificado, asesinato, violación, secuestro, narcotráfico, trata de blancas, venta ilegal de armas, extorsión, secuestro, entre otros</w:t>
      </w:r>
      <w:r w:rsidR="00A63977">
        <w:rPr>
          <w:rFonts w:cs="Arial"/>
          <w:b/>
          <w:sz w:val="24"/>
          <w:szCs w:val="24"/>
        </w:rPr>
        <w:t xml:space="preserve">. </w:t>
      </w:r>
      <w:r>
        <w:rPr>
          <w:rFonts w:cs="Arial"/>
          <w:b/>
          <w:sz w:val="24"/>
          <w:szCs w:val="24"/>
          <w:highlight w:val="yellow"/>
        </w:rPr>
        <w:t>La evaluada</w:t>
      </w:r>
      <w:r w:rsidR="00675BB1" w:rsidRPr="00B82BBA">
        <w:rPr>
          <w:rFonts w:cs="Arial"/>
          <w:b/>
          <w:sz w:val="24"/>
          <w:szCs w:val="24"/>
          <w:highlight w:val="yellow"/>
        </w:rPr>
        <w:t xml:space="preserve"> </w:t>
      </w:r>
      <w:r w:rsidR="00554586" w:rsidRPr="00B82BBA">
        <w:rPr>
          <w:rFonts w:cs="Arial"/>
          <w:b/>
          <w:sz w:val="24"/>
          <w:szCs w:val="24"/>
          <w:highlight w:val="yellow"/>
        </w:rPr>
        <w:t xml:space="preserve">indicó no tener conocidos, familiares o amigos que hayan cometido algún delito grave, así mismo manifestó que no ha sido invitado para cometer alguno. </w:t>
      </w:r>
      <w:r w:rsidR="0018141D">
        <w:rPr>
          <w:rFonts w:cs="Arial"/>
          <w:b/>
          <w:sz w:val="24"/>
          <w:szCs w:val="24"/>
          <w:highlight w:val="yellow"/>
        </w:rPr>
        <w:t xml:space="preserve">El C. </w:t>
      </w:r>
      <w:r w:rsidR="0053091F">
        <w:rPr>
          <w:rFonts w:cs="Arial"/>
          <w:b/>
          <w:sz w:val="24"/>
          <w:szCs w:val="24"/>
          <w:highlight w:val="yellow"/>
        </w:rPr>
        <w:t>JORGE</w:t>
      </w:r>
      <w:r>
        <w:rPr>
          <w:rFonts w:cs="Arial"/>
          <w:b/>
          <w:sz w:val="24"/>
          <w:szCs w:val="24"/>
          <w:highlight w:val="yellow"/>
        </w:rPr>
        <w:t xml:space="preserve"> </w:t>
      </w:r>
      <w:r w:rsidR="0053091F">
        <w:rPr>
          <w:rFonts w:cs="Arial"/>
          <w:b/>
          <w:sz w:val="24"/>
          <w:szCs w:val="24"/>
          <w:highlight w:val="yellow"/>
        </w:rPr>
        <w:t>PEREZ</w:t>
      </w:r>
      <w:r w:rsidR="0018141D">
        <w:rPr>
          <w:rFonts w:cs="Arial"/>
          <w:b/>
          <w:sz w:val="24"/>
          <w:szCs w:val="24"/>
          <w:highlight w:val="yellow"/>
        </w:rPr>
        <w:t>, n</w:t>
      </w:r>
      <w:r w:rsidR="00554586" w:rsidRPr="00B82BBA">
        <w:rPr>
          <w:rFonts w:cs="Arial"/>
          <w:b/>
          <w:sz w:val="24"/>
          <w:szCs w:val="24"/>
          <w:highlight w:val="yellow"/>
        </w:rPr>
        <w:t>egó haber cometido alguna conducta delictiva</w:t>
      </w:r>
      <w:r w:rsidR="0018141D">
        <w:rPr>
          <w:rFonts w:cs="Arial"/>
          <w:b/>
          <w:sz w:val="24"/>
          <w:szCs w:val="24"/>
          <w:highlight w:val="yellow"/>
        </w:rPr>
        <w:t xml:space="preserve"> en su vida</w:t>
      </w:r>
      <w:r w:rsidR="00675BB1" w:rsidRPr="00B82BBA">
        <w:rPr>
          <w:rFonts w:cs="Arial"/>
          <w:b/>
          <w:sz w:val="24"/>
          <w:szCs w:val="24"/>
          <w:highlight w:val="yellow"/>
        </w:rPr>
        <w:t>.</w:t>
      </w:r>
    </w:p>
    <w:p w14:paraId="0A934A0B" w14:textId="678A2A71" w:rsidR="00057958" w:rsidRDefault="000A0837" w:rsidP="000A0837">
      <w:pPr>
        <w:spacing w:after="200" w:line="276" w:lineRule="auto"/>
        <w:jc w:val="right"/>
        <w:rPr>
          <w:rFonts w:cs="Arial"/>
          <w:b/>
          <w:sz w:val="24"/>
          <w:szCs w:val="24"/>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00203EC5" w:rsidRPr="00203EC5">
        <w:rPr>
          <w:rFonts w:cs="Arial"/>
          <w:b/>
          <w:color w:val="00B050"/>
          <w:sz w:val="24"/>
          <w:szCs w:val="24"/>
          <w:highlight w:val="yellow"/>
          <w:lang w:eastAsia="es-MX"/>
        </w:rPr>
        <w:t>SIN RIESGO</w:t>
      </w:r>
    </w:p>
    <w:p w14:paraId="0FDB13E4" w14:textId="6296CD3F" w:rsidR="000A0837" w:rsidRDefault="000A0837" w:rsidP="000A0837">
      <w:pPr>
        <w:spacing w:after="200" w:line="276" w:lineRule="auto"/>
        <w:jc w:val="right"/>
        <w:rPr>
          <w:rFonts w:cs="Arial"/>
          <w:b/>
          <w:sz w:val="24"/>
          <w:szCs w:val="24"/>
        </w:rPr>
      </w:pPr>
    </w:p>
    <w:p w14:paraId="4E4CC54C" w14:textId="7239E586" w:rsidR="000A0837" w:rsidRDefault="000A0837" w:rsidP="000A0837">
      <w:pPr>
        <w:spacing w:after="200" w:line="276" w:lineRule="auto"/>
        <w:jc w:val="right"/>
        <w:rPr>
          <w:rFonts w:cs="Arial"/>
          <w:b/>
          <w:sz w:val="24"/>
          <w:szCs w:val="24"/>
        </w:rPr>
      </w:pPr>
    </w:p>
    <w:p w14:paraId="32273B9E" w14:textId="2626F2A5" w:rsidR="000A0837" w:rsidRDefault="000A0837" w:rsidP="000A0837">
      <w:pPr>
        <w:spacing w:after="200" w:line="276" w:lineRule="auto"/>
        <w:jc w:val="right"/>
        <w:rPr>
          <w:rFonts w:cs="Arial"/>
          <w:b/>
          <w:sz w:val="24"/>
          <w:szCs w:val="24"/>
        </w:rPr>
      </w:pPr>
    </w:p>
    <w:p w14:paraId="3F375A0A" w14:textId="77777777" w:rsidR="000A0837" w:rsidRPr="000A0837" w:rsidRDefault="000A0837" w:rsidP="000A0837">
      <w:pPr>
        <w:spacing w:after="200" w:line="276" w:lineRule="auto"/>
        <w:jc w:val="right"/>
        <w:rPr>
          <w:rFonts w:cs="Arial"/>
          <w:b/>
          <w:color w:val="00B050"/>
          <w:sz w:val="24"/>
          <w:szCs w:val="24"/>
          <w:lang w:eastAsia="es-MX"/>
        </w:rPr>
      </w:pPr>
    </w:p>
    <w:p w14:paraId="1BA8A013" w14:textId="2BC83A1F" w:rsidR="0097704D" w:rsidRDefault="00A85867" w:rsidP="0097704D">
      <w:pPr>
        <w:spacing w:after="200" w:line="276" w:lineRule="auto"/>
        <w:ind w:left="360"/>
        <w:rPr>
          <w:rFonts w:cs="Arial"/>
          <w:b/>
          <w:sz w:val="24"/>
          <w:szCs w:val="24"/>
          <w:lang w:eastAsia="es-MX"/>
        </w:rPr>
      </w:pPr>
      <w:r>
        <w:rPr>
          <w:rFonts w:cs="Arial"/>
          <w:b/>
          <w:sz w:val="24"/>
          <w:szCs w:val="24"/>
        </w:rPr>
        <w:t xml:space="preserve">3) </w:t>
      </w:r>
      <w:r w:rsidR="0097704D">
        <w:rPr>
          <w:rFonts w:cs="Arial"/>
          <w:b/>
          <w:sz w:val="24"/>
          <w:szCs w:val="24"/>
        </w:rPr>
        <w:t>CONSUMO DE DROGAS.</w:t>
      </w:r>
    </w:p>
    <w:p w14:paraId="2F11ADF4" w14:textId="626415CA" w:rsidR="0097704D" w:rsidRDefault="009549F7" w:rsidP="0097704D">
      <w:pPr>
        <w:spacing w:after="200" w:line="276" w:lineRule="auto"/>
        <w:jc w:val="both"/>
        <w:rPr>
          <w:rFonts w:cs="Arial"/>
          <w:b/>
          <w:sz w:val="24"/>
          <w:szCs w:val="24"/>
        </w:rPr>
      </w:pPr>
      <w:r w:rsidRPr="00B82BBA">
        <w:rPr>
          <w:rFonts w:cs="Arial"/>
          <w:sz w:val="24"/>
          <w:szCs w:val="24"/>
          <w:highlight w:val="yellow"/>
        </w:rPr>
        <w:t>El valorado</w:t>
      </w:r>
      <w:r w:rsidR="0097704D">
        <w:rPr>
          <w:rFonts w:cs="Arial"/>
          <w:sz w:val="24"/>
          <w:szCs w:val="24"/>
        </w:rPr>
        <w:t xml:space="preserve"> señaló entender el concepto de drogas ilegales, las cuales fueron entendidas como sustancias que alteran las sensaciones y/o percepciones de los individuos que las consumen, modificando su estado físico y mental, mismas que están prohibidas por la ley como: marihuana, cocaína, piedra, heroína, cristal, LSD, </w:t>
      </w:r>
      <w:proofErr w:type="spellStart"/>
      <w:r w:rsidR="0097704D">
        <w:rPr>
          <w:rFonts w:cs="Arial"/>
          <w:sz w:val="24"/>
          <w:szCs w:val="24"/>
        </w:rPr>
        <w:t>cocodrile</w:t>
      </w:r>
      <w:proofErr w:type="spellEnd"/>
      <w:r w:rsidR="0097704D">
        <w:rPr>
          <w:rFonts w:cs="Arial"/>
          <w:sz w:val="24"/>
          <w:szCs w:val="24"/>
        </w:rPr>
        <w:t xml:space="preserve">, hongos alucinógenos, entre otras. </w:t>
      </w:r>
      <w:r w:rsidRPr="00B82BBA">
        <w:rPr>
          <w:rFonts w:cs="Arial"/>
          <w:b/>
          <w:sz w:val="24"/>
          <w:szCs w:val="24"/>
          <w:highlight w:val="yellow"/>
        </w:rPr>
        <w:t xml:space="preserve">El </w:t>
      </w:r>
      <w:r w:rsidR="0018141D">
        <w:rPr>
          <w:rFonts w:cs="Arial"/>
          <w:b/>
          <w:sz w:val="24"/>
          <w:szCs w:val="24"/>
          <w:highlight w:val="yellow"/>
        </w:rPr>
        <w:t>e</w:t>
      </w:r>
      <w:r w:rsidR="001F563F" w:rsidRPr="00B82BBA">
        <w:rPr>
          <w:rFonts w:cs="Arial"/>
          <w:b/>
          <w:sz w:val="24"/>
          <w:szCs w:val="24"/>
          <w:highlight w:val="yellow"/>
        </w:rPr>
        <w:t xml:space="preserve">ntrevistado </w:t>
      </w:r>
      <w:r w:rsidR="00554586" w:rsidRPr="00B82BBA">
        <w:rPr>
          <w:rFonts w:cs="Arial"/>
          <w:b/>
          <w:sz w:val="24"/>
          <w:szCs w:val="24"/>
          <w:highlight w:val="yellow"/>
        </w:rPr>
        <w:t>comentó</w:t>
      </w:r>
      <w:r w:rsidR="00363B23" w:rsidRPr="00B82BBA">
        <w:rPr>
          <w:rFonts w:cs="Arial"/>
          <w:b/>
          <w:sz w:val="24"/>
          <w:szCs w:val="24"/>
          <w:highlight w:val="yellow"/>
        </w:rPr>
        <w:t xml:space="preserve"> que en la preparatoria le ofrecieron mariguana, sin embargo</w:t>
      </w:r>
      <w:r w:rsidR="00554586" w:rsidRPr="00B82BBA">
        <w:rPr>
          <w:rFonts w:cs="Arial"/>
          <w:b/>
          <w:sz w:val="24"/>
          <w:szCs w:val="24"/>
          <w:highlight w:val="yellow"/>
        </w:rPr>
        <w:t>,</w:t>
      </w:r>
      <w:r w:rsidR="00363B23" w:rsidRPr="00B82BBA">
        <w:rPr>
          <w:rFonts w:cs="Arial"/>
          <w:b/>
          <w:sz w:val="24"/>
          <w:szCs w:val="24"/>
          <w:highlight w:val="yellow"/>
        </w:rPr>
        <w:t xml:space="preserve"> </w:t>
      </w:r>
      <w:r w:rsidR="000A28A8" w:rsidRPr="00B82BBA">
        <w:rPr>
          <w:rFonts w:cs="Arial"/>
          <w:b/>
          <w:sz w:val="24"/>
          <w:szCs w:val="24"/>
          <w:highlight w:val="yellow"/>
        </w:rPr>
        <w:t xml:space="preserve">manifestó </w:t>
      </w:r>
      <w:r w:rsidR="00554586" w:rsidRPr="00B82BBA">
        <w:rPr>
          <w:rFonts w:cs="Arial"/>
          <w:b/>
          <w:sz w:val="24"/>
          <w:szCs w:val="24"/>
          <w:highlight w:val="yellow"/>
        </w:rPr>
        <w:t>no aceptar</w:t>
      </w:r>
      <w:r w:rsidR="001F563F" w:rsidRPr="00B82BBA">
        <w:rPr>
          <w:rFonts w:cs="Arial"/>
          <w:b/>
          <w:sz w:val="24"/>
          <w:szCs w:val="24"/>
          <w:highlight w:val="yellow"/>
        </w:rPr>
        <w:t>.</w:t>
      </w:r>
      <w:r w:rsidR="00554586" w:rsidRPr="00B82BBA">
        <w:rPr>
          <w:rFonts w:cs="Arial"/>
          <w:b/>
          <w:sz w:val="24"/>
          <w:szCs w:val="24"/>
          <w:highlight w:val="yellow"/>
        </w:rPr>
        <w:t xml:space="preserve"> El C. </w:t>
      </w:r>
      <w:r w:rsidR="0053091F">
        <w:rPr>
          <w:rFonts w:cs="Arial"/>
          <w:b/>
          <w:sz w:val="24"/>
          <w:szCs w:val="24"/>
          <w:highlight w:val="yellow"/>
        </w:rPr>
        <w:t>JORGE</w:t>
      </w:r>
      <w:r w:rsidR="004153C8">
        <w:rPr>
          <w:rFonts w:cs="Arial"/>
          <w:b/>
          <w:sz w:val="24"/>
          <w:szCs w:val="24"/>
          <w:highlight w:val="yellow"/>
        </w:rPr>
        <w:t xml:space="preserve"> </w:t>
      </w:r>
      <w:r w:rsidR="0053091F">
        <w:rPr>
          <w:rFonts w:cs="Arial"/>
          <w:b/>
          <w:sz w:val="24"/>
          <w:szCs w:val="24"/>
          <w:highlight w:val="yellow"/>
        </w:rPr>
        <w:t>PEREZ</w:t>
      </w:r>
      <w:r w:rsidR="0018141D">
        <w:rPr>
          <w:rFonts w:cs="Arial"/>
          <w:b/>
          <w:sz w:val="24"/>
          <w:szCs w:val="24"/>
          <w:highlight w:val="yellow"/>
        </w:rPr>
        <w:t>,</w:t>
      </w:r>
      <w:r w:rsidR="0018141D" w:rsidRPr="00B82BBA">
        <w:rPr>
          <w:rFonts w:cs="Arial"/>
          <w:b/>
          <w:sz w:val="24"/>
          <w:szCs w:val="24"/>
          <w:highlight w:val="yellow"/>
        </w:rPr>
        <w:t xml:space="preserve"> </w:t>
      </w:r>
      <w:r w:rsidR="00554586" w:rsidRPr="00B82BBA">
        <w:rPr>
          <w:rFonts w:cs="Arial"/>
          <w:b/>
          <w:sz w:val="24"/>
          <w:szCs w:val="24"/>
          <w:highlight w:val="yellow"/>
        </w:rPr>
        <w:t>negó algún consumo de sustancias ilícitas.</w:t>
      </w:r>
    </w:p>
    <w:p w14:paraId="7C33B584" w14:textId="0380FAC1" w:rsidR="00A63977" w:rsidRPr="000A28A8" w:rsidRDefault="00A63977" w:rsidP="00A63977">
      <w:pPr>
        <w:spacing w:after="200" w:line="276" w:lineRule="auto"/>
        <w:jc w:val="right"/>
        <w:rPr>
          <w:rFonts w:cs="Arial"/>
          <w:b/>
          <w:color w:val="00B050"/>
          <w:sz w:val="24"/>
          <w:szCs w:val="24"/>
          <w:lang w:eastAsia="es-MX"/>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00203EC5" w:rsidRPr="00203EC5">
        <w:rPr>
          <w:rFonts w:cs="Arial"/>
          <w:b/>
          <w:color w:val="00B050"/>
          <w:sz w:val="24"/>
          <w:szCs w:val="24"/>
          <w:highlight w:val="yellow"/>
          <w:lang w:eastAsia="es-MX"/>
        </w:rPr>
        <w:t>SIN RIESGO</w:t>
      </w:r>
    </w:p>
    <w:p w14:paraId="2EF4A416" w14:textId="77777777" w:rsidR="00BB79B4" w:rsidRDefault="00BB79B4" w:rsidP="007B2EC9">
      <w:pPr>
        <w:rPr>
          <w:rFonts w:cs="Arial"/>
          <w:b/>
          <w:color w:val="00B050"/>
          <w:sz w:val="24"/>
          <w:szCs w:val="24"/>
          <w:u w:val="single"/>
        </w:rPr>
      </w:pPr>
      <w:r>
        <w:rPr>
          <w:rFonts w:cs="Arial"/>
          <w:b/>
          <w:color w:val="00B050"/>
          <w:sz w:val="24"/>
          <w:szCs w:val="24"/>
          <w:u w:val="single"/>
        </w:rPr>
        <w:br/>
      </w:r>
      <w:r>
        <w:rPr>
          <w:rFonts w:cs="Arial"/>
          <w:b/>
          <w:color w:val="00B050"/>
          <w:sz w:val="24"/>
          <w:szCs w:val="24"/>
          <w:u w:val="single"/>
        </w:rPr>
        <w:br/>
      </w:r>
    </w:p>
    <w:p w14:paraId="2CB6B1CB" w14:textId="77777777" w:rsidR="00BB79B4" w:rsidRDefault="00BB79B4">
      <w:pPr>
        <w:rPr>
          <w:rFonts w:cs="Arial"/>
          <w:b/>
          <w:color w:val="00B050"/>
          <w:sz w:val="24"/>
          <w:szCs w:val="24"/>
          <w:u w:val="single"/>
        </w:rPr>
      </w:pPr>
      <w:r>
        <w:rPr>
          <w:rFonts w:cs="Arial"/>
          <w:b/>
          <w:color w:val="00B050"/>
          <w:sz w:val="24"/>
          <w:szCs w:val="24"/>
          <w:u w:val="single"/>
        </w:rPr>
        <w:br w:type="page"/>
      </w:r>
    </w:p>
    <w:p w14:paraId="77CF89E4" w14:textId="45D52A80" w:rsidR="00BB79B4" w:rsidRPr="00BB79B4" w:rsidRDefault="00BB79B4" w:rsidP="00BB79B4">
      <w:pPr>
        <w:spacing w:after="200" w:line="276" w:lineRule="auto"/>
        <w:ind w:left="360"/>
        <w:jc w:val="both"/>
        <w:rPr>
          <w:rFonts w:cs="Arial"/>
          <w:b/>
          <w:sz w:val="24"/>
          <w:szCs w:val="24"/>
        </w:rPr>
      </w:pPr>
      <w:r>
        <w:rPr>
          <w:rFonts w:cs="Arial"/>
          <w:b/>
          <w:sz w:val="24"/>
          <w:szCs w:val="24"/>
        </w:rPr>
        <w:lastRenderedPageBreak/>
        <w:t xml:space="preserve">4) </w:t>
      </w:r>
      <w:r w:rsidRPr="00BB79B4">
        <w:rPr>
          <w:rFonts w:cs="Arial"/>
          <w:b/>
          <w:sz w:val="24"/>
          <w:szCs w:val="24"/>
        </w:rPr>
        <w:t>DEMANDAS LABORALES</w:t>
      </w:r>
    </w:p>
    <w:p w14:paraId="6FE9E52A" w14:textId="1606BA8A" w:rsidR="00BB79B4" w:rsidRPr="001D69AE" w:rsidRDefault="00BB79B4" w:rsidP="00BB79B4">
      <w:pPr>
        <w:jc w:val="both"/>
        <w:rPr>
          <w:rFonts w:cs="Arial"/>
          <w:sz w:val="24"/>
          <w:szCs w:val="24"/>
        </w:rPr>
      </w:pPr>
      <w:r w:rsidRPr="001D69AE">
        <w:rPr>
          <w:rFonts w:cs="Arial"/>
          <w:sz w:val="24"/>
          <w:szCs w:val="24"/>
        </w:rPr>
        <w:t xml:space="preserve">Se revisaron de forma reiterativa, posterior a la revisión de antecedentes laborales que se realiza a manera de rutina la prueba poligráfica de nuevo ingreso, pero con mayor profundidad, los motivos de salida por los cuales </w:t>
      </w:r>
      <w:r w:rsidR="004153C8">
        <w:rPr>
          <w:rFonts w:cs="Arial"/>
          <w:sz w:val="24"/>
          <w:szCs w:val="24"/>
        </w:rPr>
        <w:t>la examinada</w:t>
      </w:r>
      <w:r w:rsidRPr="001D69AE">
        <w:rPr>
          <w:rFonts w:cs="Arial"/>
          <w:sz w:val="24"/>
          <w:szCs w:val="24"/>
        </w:rPr>
        <w:t xml:space="preserve"> salió de sus últimos tres empleos, incluyendo también un cuarto empleo, si hubo un empleo anterior, en el que el candidato tuvo una permanencia laboral mayor a la de sus últimos tres empleos. Así mismo, se profundizó puntualmente con respecto a si en cualquiera de los empleos que ha tenido el candidato, en algún momento emitió una demanda laboral, en contra de alguna de las empresas en que trabajó, ya sea durante su estancia o posterior a su salida, así como si en algún momento recibió, alguna demanda laboral en su contra. </w:t>
      </w:r>
    </w:p>
    <w:p w14:paraId="7B09677A" w14:textId="76F90EAA" w:rsidR="00BB79B4" w:rsidRPr="00BB79B4" w:rsidRDefault="004153C8" w:rsidP="00BB79B4">
      <w:pPr>
        <w:spacing w:after="200" w:line="276" w:lineRule="auto"/>
        <w:jc w:val="both"/>
        <w:rPr>
          <w:rFonts w:cs="Arial"/>
          <w:b/>
          <w:bCs/>
          <w:sz w:val="24"/>
          <w:szCs w:val="24"/>
          <w:highlight w:val="yellow"/>
        </w:rPr>
      </w:pPr>
      <w:r>
        <w:rPr>
          <w:rFonts w:cs="Arial"/>
          <w:b/>
          <w:bCs/>
          <w:sz w:val="24"/>
          <w:szCs w:val="24"/>
          <w:highlight w:val="yellow"/>
        </w:rPr>
        <w:t>La examinada</w:t>
      </w:r>
      <w:r w:rsidR="00BB79B4" w:rsidRPr="00BB79B4">
        <w:rPr>
          <w:rFonts w:cs="Arial"/>
          <w:b/>
          <w:bCs/>
          <w:sz w:val="24"/>
          <w:szCs w:val="24"/>
          <w:highlight w:val="yellow"/>
        </w:rPr>
        <w:t xml:space="preserve"> manifestó que cuando estaba trabajando en ….</w:t>
      </w:r>
    </w:p>
    <w:p w14:paraId="32D3B0D4" w14:textId="77777777" w:rsidR="00BB79B4" w:rsidRPr="00BB79B4" w:rsidRDefault="00BB79B4" w:rsidP="00BB79B4">
      <w:pPr>
        <w:spacing w:after="200" w:line="276" w:lineRule="auto"/>
        <w:jc w:val="both"/>
        <w:rPr>
          <w:rFonts w:cs="Arial"/>
          <w:b/>
          <w:bCs/>
          <w:sz w:val="24"/>
          <w:szCs w:val="24"/>
          <w:highlight w:val="yellow"/>
        </w:rPr>
      </w:pPr>
      <w:r w:rsidRPr="00BB79B4">
        <w:rPr>
          <w:rFonts w:cs="Arial"/>
          <w:b/>
          <w:bCs/>
          <w:sz w:val="24"/>
          <w:szCs w:val="24"/>
          <w:highlight w:val="yellow"/>
        </w:rPr>
        <w:t xml:space="preserve">El valorado mencionó también que, al ser despedido, él buscó que le dieran el finiquito correspondiente por los cuatro años que trabajó en esa institución, empero, refirió que le indicaron </w:t>
      </w:r>
      <w:proofErr w:type="gramStart"/>
      <w:r w:rsidRPr="00BB79B4">
        <w:rPr>
          <w:rFonts w:cs="Arial"/>
          <w:b/>
          <w:bCs/>
          <w:sz w:val="24"/>
          <w:szCs w:val="24"/>
          <w:highlight w:val="yellow"/>
        </w:rPr>
        <w:t>que</w:t>
      </w:r>
      <w:proofErr w:type="gramEnd"/>
      <w:r w:rsidRPr="00BB79B4">
        <w:rPr>
          <w:rFonts w:cs="Arial"/>
          <w:b/>
          <w:bCs/>
          <w:sz w:val="24"/>
          <w:szCs w:val="24"/>
          <w:highlight w:val="yellow"/>
        </w:rPr>
        <w:t xml:space="preserve"> por el motivo de su baja, no era acreedor a un finiquito. Externó el entrevistado, </w:t>
      </w:r>
      <w:proofErr w:type="gramStart"/>
      <w:r w:rsidRPr="00BB79B4">
        <w:rPr>
          <w:rFonts w:cs="Arial"/>
          <w:b/>
          <w:bCs/>
          <w:sz w:val="24"/>
          <w:szCs w:val="24"/>
          <w:highlight w:val="yellow"/>
        </w:rPr>
        <w:t>que</w:t>
      </w:r>
      <w:proofErr w:type="gramEnd"/>
      <w:r w:rsidRPr="00BB79B4">
        <w:rPr>
          <w:rFonts w:cs="Arial"/>
          <w:b/>
          <w:bCs/>
          <w:sz w:val="24"/>
          <w:szCs w:val="24"/>
          <w:highlight w:val="yellow"/>
        </w:rPr>
        <w:t xml:space="preserve"> ante esto, contrató a un abogado para que lo asesorara y a quien le dio la responsabilidad de iniciar una demanda en contra de CUSAEM. </w:t>
      </w:r>
    </w:p>
    <w:p w14:paraId="7E337214" w14:textId="77777777" w:rsidR="00BB79B4" w:rsidRPr="001D69AE" w:rsidRDefault="00BB79B4" w:rsidP="00BB79B4">
      <w:pPr>
        <w:spacing w:after="200" w:line="276" w:lineRule="auto"/>
        <w:jc w:val="both"/>
        <w:rPr>
          <w:rFonts w:cs="Arial"/>
          <w:b/>
          <w:bCs/>
          <w:sz w:val="24"/>
          <w:szCs w:val="24"/>
        </w:rPr>
      </w:pPr>
      <w:r w:rsidRPr="00BB79B4">
        <w:rPr>
          <w:rFonts w:cs="Arial"/>
          <w:b/>
          <w:bCs/>
          <w:sz w:val="24"/>
          <w:szCs w:val="24"/>
          <w:highlight w:val="yellow"/>
        </w:rPr>
        <w:t>Agregó que no está seguro si la demanda se llevó a cabo, debido a que su abogado no le ha dado ningún tipo de aviso sobre el proceso hasta la fecha. Dijo también que lo más probable es que no haya iniciado la demanda, ya que no lo ha llamado a firmar ningún documento</w:t>
      </w:r>
      <w:r w:rsidRPr="001D69AE">
        <w:rPr>
          <w:rFonts w:cs="Arial"/>
          <w:b/>
          <w:bCs/>
          <w:sz w:val="24"/>
          <w:szCs w:val="24"/>
        </w:rPr>
        <w:t xml:space="preserve">. </w:t>
      </w:r>
    </w:p>
    <w:p w14:paraId="16AC6AE5" w14:textId="77777777" w:rsidR="00BB79B4" w:rsidRPr="001D69AE" w:rsidRDefault="00BB79B4" w:rsidP="00BB79B4">
      <w:pPr>
        <w:spacing w:after="200" w:line="276" w:lineRule="auto"/>
        <w:jc w:val="both"/>
        <w:rPr>
          <w:rFonts w:cs="Arial"/>
          <w:sz w:val="24"/>
          <w:szCs w:val="24"/>
        </w:rPr>
      </w:pPr>
    </w:p>
    <w:p w14:paraId="1806A339" w14:textId="77777777" w:rsidR="00BB79B4" w:rsidRPr="000A28A8" w:rsidRDefault="00BB79B4" w:rsidP="00BB79B4">
      <w:pPr>
        <w:spacing w:after="200" w:line="276" w:lineRule="auto"/>
        <w:jc w:val="right"/>
        <w:rPr>
          <w:rFonts w:cs="Arial"/>
          <w:b/>
          <w:color w:val="00B050"/>
          <w:sz w:val="24"/>
          <w:szCs w:val="24"/>
          <w:lang w:eastAsia="es-MX"/>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Pr="00203EC5">
        <w:rPr>
          <w:rFonts w:cs="Arial"/>
          <w:b/>
          <w:color w:val="00B050"/>
          <w:sz w:val="24"/>
          <w:szCs w:val="24"/>
          <w:highlight w:val="yellow"/>
          <w:lang w:eastAsia="es-MX"/>
        </w:rPr>
        <w:t>SIN RIESGO</w:t>
      </w:r>
    </w:p>
    <w:p w14:paraId="176CE035" w14:textId="7A47B9FA" w:rsidR="002569BA" w:rsidRPr="00D65F88" w:rsidRDefault="007B2EC9" w:rsidP="007B2EC9">
      <w:pPr>
        <w:rPr>
          <w:rFonts w:cs="Arial"/>
          <w:b/>
          <w:color w:val="00B050"/>
          <w:sz w:val="24"/>
          <w:szCs w:val="24"/>
          <w:u w:val="single"/>
        </w:rPr>
      </w:pPr>
      <w:r>
        <w:rPr>
          <w:rFonts w:cs="Arial"/>
          <w:b/>
          <w:color w:val="00B050"/>
          <w:sz w:val="24"/>
          <w:szCs w:val="24"/>
          <w:u w:val="single"/>
        </w:rPr>
        <w:br w:type="page"/>
      </w:r>
    </w:p>
    <w:tbl>
      <w:tblPr>
        <w:tblStyle w:val="TableGrid"/>
        <w:tblpPr w:leftFromText="141" w:rightFromText="141" w:vertAnchor="text" w:tblpY="56"/>
        <w:tblW w:w="0" w:type="auto"/>
        <w:tblLook w:val="04A0" w:firstRow="1" w:lastRow="0" w:firstColumn="1" w:lastColumn="0" w:noHBand="0" w:noVBand="1"/>
      </w:tblPr>
      <w:tblGrid>
        <w:gridCol w:w="10188"/>
      </w:tblGrid>
      <w:tr w:rsidR="00097DE6" w14:paraId="307B682C" w14:textId="77777777" w:rsidTr="008516C1">
        <w:tc>
          <w:tcPr>
            <w:tcW w:w="10188" w:type="dxa"/>
            <w:shd w:val="clear" w:color="auto" w:fill="F2F2F2" w:themeFill="background1" w:themeFillShade="F2"/>
          </w:tcPr>
          <w:p w14:paraId="68F23F83" w14:textId="7BE89521" w:rsidR="00097DE6" w:rsidRPr="002618C8" w:rsidRDefault="00097DE6" w:rsidP="0082425F">
            <w:pPr>
              <w:tabs>
                <w:tab w:val="left" w:pos="5430"/>
              </w:tabs>
              <w:jc w:val="both"/>
              <w:rPr>
                <w:rFonts w:cs="Arial"/>
              </w:rPr>
            </w:pPr>
            <w:r w:rsidRPr="002618C8">
              <w:rPr>
                <w:rFonts w:cs="Arial"/>
                <w:b/>
              </w:rPr>
              <w:lastRenderedPageBreak/>
              <w:t>Nota:</w:t>
            </w:r>
            <w:r>
              <w:rPr>
                <w:rFonts w:cs="Arial"/>
              </w:rPr>
              <w:t xml:space="preserve"> </w:t>
            </w:r>
            <w:r w:rsidRPr="00097DE6">
              <w:rPr>
                <w:rFonts w:cs="Arial"/>
              </w:rPr>
              <w:t>La siguiente información “ÁREAS SOMETIDAS A ENTREVISTA PROFUNDA” fue s</w:t>
            </w:r>
            <w:r w:rsidR="00B37CA2">
              <w:rPr>
                <w:rFonts w:cs="Arial"/>
              </w:rPr>
              <w:t>ujet</w:t>
            </w:r>
            <w:r w:rsidRPr="00097DE6">
              <w:rPr>
                <w:rFonts w:cs="Arial"/>
              </w:rPr>
              <w:t>a a revisión únicamente durante la entrevista de la prueba poligráfica.  Cabe mencionar: A) “Colaborar con” o “encubrir a” cualquier t</w:t>
            </w:r>
            <w:r w:rsidR="0082425F">
              <w:rPr>
                <w:rFonts w:cs="Arial"/>
              </w:rPr>
              <w:t xml:space="preserve">ipo de GRUPO DELICTIVO, al ser </w:t>
            </w:r>
            <w:r w:rsidRPr="00097DE6">
              <w:rPr>
                <w:rFonts w:cs="Arial"/>
              </w:rPr>
              <w:t>delitos, son conductas que se incluyeron dentro de la operacionalización de la pregunta de COMISIÓN DE DELITOS y B) Brindar cualquier tipo de INFORMACIÓN CONFIDENCIAL para obtener algún beneficio ilícito, es una conducta que se relacionó con la pregunta de BENEFÍCIOS ILÍCITOS.</w:t>
            </w:r>
          </w:p>
        </w:tc>
      </w:tr>
    </w:tbl>
    <w:p w14:paraId="72061E33" w14:textId="45F4D63B" w:rsidR="00A85867" w:rsidRDefault="00A85867" w:rsidP="00030BCD">
      <w:pPr>
        <w:tabs>
          <w:tab w:val="left" w:pos="5430"/>
        </w:tabs>
        <w:spacing w:after="0" w:line="240" w:lineRule="auto"/>
        <w:rPr>
          <w:rFonts w:cstheme="minorHAnsi"/>
          <w:b/>
          <w:sz w:val="28"/>
        </w:rPr>
      </w:pPr>
    </w:p>
    <w:p w14:paraId="5CCB6049" w14:textId="77777777" w:rsidR="00B82BBA" w:rsidRDefault="00B82BBA" w:rsidP="00030BCD">
      <w:pPr>
        <w:tabs>
          <w:tab w:val="left" w:pos="5430"/>
        </w:tabs>
        <w:spacing w:after="0" w:line="240" w:lineRule="auto"/>
        <w:rPr>
          <w:rFonts w:cstheme="minorHAnsi"/>
          <w:b/>
          <w:sz w:val="28"/>
        </w:rPr>
      </w:pPr>
    </w:p>
    <w:p w14:paraId="7D57C7E0" w14:textId="77777777" w:rsidR="00C77927" w:rsidRPr="000A28A8" w:rsidRDefault="00C77927" w:rsidP="00F60F79">
      <w:pPr>
        <w:tabs>
          <w:tab w:val="left" w:pos="5430"/>
        </w:tabs>
        <w:spacing w:after="0" w:line="240" w:lineRule="auto"/>
        <w:jc w:val="center"/>
        <w:rPr>
          <w:rFonts w:cstheme="minorHAnsi"/>
          <w:b/>
          <w:sz w:val="2"/>
        </w:rPr>
      </w:pPr>
    </w:p>
    <w:p w14:paraId="3AC0E189" w14:textId="2B9BCC2B" w:rsidR="00CA7616" w:rsidRDefault="00B851DB" w:rsidP="00F60F79">
      <w:pPr>
        <w:tabs>
          <w:tab w:val="left" w:pos="5430"/>
        </w:tabs>
        <w:spacing w:after="0" w:line="240" w:lineRule="auto"/>
        <w:jc w:val="center"/>
        <w:rPr>
          <w:rFonts w:cstheme="minorHAnsi"/>
          <w:b/>
          <w:sz w:val="28"/>
        </w:rPr>
      </w:pPr>
      <w:r w:rsidRPr="00E9189C">
        <w:rPr>
          <w:rFonts w:cstheme="minorHAnsi"/>
          <w:b/>
          <w:sz w:val="28"/>
        </w:rPr>
        <w:t xml:space="preserve">ÁREAS SOMETIDAS A </w:t>
      </w:r>
      <w:r>
        <w:rPr>
          <w:rFonts w:cstheme="minorHAnsi"/>
          <w:b/>
          <w:sz w:val="28"/>
        </w:rPr>
        <w:t>ENTREVISTA PROFUNDA</w:t>
      </w:r>
    </w:p>
    <w:p w14:paraId="12F467C3" w14:textId="0139BBF9" w:rsidR="00C77927" w:rsidRDefault="00C77927" w:rsidP="00F60F79">
      <w:pPr>
        <w:tabs>
          <w:tab w:val="left" w:pos="5430"/>
        </w:tabs>
        <w:spacing w:after="0" w:line="240" w:lineRule="auto"/>
        <w:jc w:val="center"/>
        <w:rPr>
          <w:rFonts w:cstheme="minorHAnsi"/>
          <w:b/>
          <w:sz w:val="28"/>
        </w:rPr>
      </w:pPr>
    </w:p>
    <w:p w14:paraId="1EECDEB4" w14:textId="77777777" w:rsidR="00B82BBA" w:rsidRDefault="00B82BBA" w:rsidP="00F60F79">
      <w:pPr>
        <w:tabs>
          <w:tab w:val="left" w:pos="5430"/>
        </w:tabs>
        <w:spacing w:after="0" w:line="240" w:lineRule="auto"/>
        <w:jc w:val="center"/>
        <w:rPr>
          <w:rFonts w:cstheme="minorHAnsi"/>
          <w:b/>
          <w:sz w:val="28"/>
        </w:rPr>
      </w:pPr>
    </w:p>
    <w:p w14:paraId="69524D3D" w14:textId="77777777" w:rsidR="00F60F79" w:rsidRPr="000A28A8" w:rsidRDefault="00F60F79" w:rsidP="00F60F79">
      <w:pPr>
        <w:tabs>
          <w:tab w:val="left" w:pos="5430"/>
        </w:tabs>
        <w:spacing w:after="0" w:line="240" w:lineRule="auto"/>
        <w:jc w:val="center"/>
        <w:rPr>
          <w:rFonts w:cstheme="minorHAnsi"/>
          <w:b/>
          <w:sz w:val="2"/>
        </w:rPr>
      </w:pPr>
    </w:p>
    <w:p w14:paraId="12A1F3AC" w14:textId="77777777" w:rsidR="00A63977" w:rsidRPr="00C8754E" w:rsidRDefault="00A63977" w:rsidP="00A63977">
      <w:pPr>
        <w:pStyle w:val="ListParagraph"/>
        <w:numPr>
          <w:ilvl w:val="0"/>
          <w:numId w:val="38"/>
        </w:numPr>
        <w:spacing w:after="200" w:line="276" w:lineRule="auto"/>
        <w:jc w:val="both"/>
        <w:rPr>
          <w:rFonts w:cs="Arial"/>
          <w:b/>
          <w:sz w:val="24"/>
          <w:szCs w:val="24"/>
        </w:rPr>
      </w:pPr>
      <w:r w:rsidRPr="00C8754E">
        <w:rPr>
          <w:rFonts w:cs="Arial"/>
          <w:b/>
          <w:sz w:val="24"/>
          <w:szCs w:val="24"/>
        </w:rPr>
        <w:t>FUGA DE INFORMACIÓN CONFIDENCIAL</w:t>
      </w:r>
    </w:p>
    <w:p w14:paraId="38FB05DC" w14:textId="6DF464C7" w:rsidR="00B86F71" w:rsidRDefault="00A63977" w:rsidP="00A63977">
      <w:pPr>
        <w:spacing w:after="200" w:line="276" w:lineRule="auto"/>
        <w:jc w:val="both"/>
        <w:rPr>
          <w:rFonts w:cs="Arial"/>
          <w:b/>
          <w:sz w:val="24"/>
          <w:szCs w:val="24"/>
        </w:rPr>
      </w:pPr>
      <w:r w:rsidRPr="00B82BBA">
        <w:rPr>
          <w:rFonts w:cs="Arial"/>
          <w:sz w:val="24"/>
          <w:szCs w:val="24"/>
          <w:highlight w:val="yellow"/>
        </w:rPr>
        <w:t>El entrevistado</w:t>
      </w:r>
      <w:r w:rsidRPr="00D859C2">
        <w:rPr>
          <w:rFonts w:cs="Arial"/>
          <w:sz w:val="24"/>
          <w:szCs w:val="24"/>
        </w:rPr>
        <w:t xml:space="preserve"> refirió comprender el concepto de filtrar información confidencial como </w:t>
      </w:r>
      <w:r w:rsidR="0018141D">
        <w:rPr>
          <w:rFonts w:cs="Arial"/>
          <w:sz w:val="24"/>
          <w:szCs w:val="24"/>
        </w:rPr>
        <w:t>brinda</w:t>
      </w:r>
      <w:r w:rsidRPr="00D859C2">
        <w:rPr>
          <w:rFonts w:cs="Arial"/>
          <w:sz w:val="24"/>
          <w:szCs w:val="24"/>
        </w:rPr>
        <w:t xml:space="preserve">r </w:t>
      </w:r>
      <w:r>
        <w:rPr>
          <w:rFonts w:cs="Arial"/>
          <w:sz w:val="24"/>
          <w:szCs w:val="24"/>
        </w:rPr>
        <w:t>datos sensibles o algún tipo de reporte</w:t>
      </w:r>
      <w:r w:rsidR="0018141D">
        <w:rPr>
          <w:rFonts w:cs="Arial"/>
          <w:sz w:val="24"/>
          <w:szCs w:val="24"/>
        </w:rPr>
        <w:t>,</w:t>
      </w:r>
      <w:r>
        <w:rPr>
          <w:rFonts w:cs="Arial"/>
          <w:sz w:val="24"/>
          <w:szCs w:val="24"/>
        </w:rPr>
        <w:t xml:space="preserve"> a personas no autorizadas.</w:t>
      </w:r>
      <w:r w:rsidRPr="00D859C2">
        <w:rPr>
          <w:rFonts w:cs="Arial"/>
          <w:sz w:val="24"/>
          <w:szCs w:val="24"/>
        </w:rPr>
        <w:t xml:space="preserve"> </w:t>
      </w:r>
      <w:r w:rsidRPr="00B82BBA">
        <w:rPr>
          <w:rFonts w:cs="Arial"/>
          <w:b/>
          <w:bCs/>
          <w:sz w:val="24"/>
          <w:szCs w:val="24"/>
          <w:highlight w:val="yellow"/>
        </w:rPr>
        <w:t>El valorado</w:t>
      </w:r>
      <w:r w:rsidRPr="00B82BBA">
        <w:rPr>
          <w:rFonts w:cs="Arial"/>
          <w:sz w:val="24"/>
          <w:szCs w:val="24"/>
          <w:highlight w:val="yellow"/>
        </w:rPr>
        <w:t xml:space="preserve"> </w:t>
      </w:r>
      <w:r w:rsidRPr="00B82BBA">
        <w:rPr>
          <w:rFonts w:cs="Arial"/>
          <w:b/>
          <w:sz w:val="24"/>
          <w:szCs w:val="24"/>
          <w:highlight w:val="yellow"/>
        </w:rPr>
        <w:t xml:space="preserve">especificó </w:t>
      </w:r>
      <w:r w:rsidR="00B86F71" w:rsidRPr="00B82BBA">
        <w:rPr>
          <w:rFonts w:cs="Arial"/>
          <w:b/>
          <w:sz w:val="24"/>
          <w:szCs w:val="24"/>
          <w:highlight w:val="yellow"/>
        </w:rPr>
        <w:t>no</w:t>
      </w:r>
      <w:r w:rsidR="0018141D">
        <w:rPr>
          <w:rFonts w:cs="Arial"/>
          <w:b/>
          <w:sz w:val="24"/>
          <w:szCs w:val="24"/>
          <w:highlight w:val="yellow"/>
        </w:rPr>
        <w:t xml:space="preserve"> haber</w:t>
      </w:r>
      <w:r w:rsidR="00B86F71" w:rsidRPr="00B82BBA">
        <w:rPr>
          <w:rFonts w:cs="Arial"/>
          <w:b/>
          <w:sz w:val="24"/>
          <w:szCs w:val="24"/>
          <w:highlight w:val="yellow"/>
        </w:rPr>
        <w:t xml:space="preserve"> comparti</w:t>
      </w:r>
      <w:r w:rsidR="0018141D">
        <w:rPr>
          <w:rFonts w:cs="Arial"/>
          <w:b/>
          <w:sz w:val="24"/>
          <w:szCs w:val="24"/>
          <w:highlight w:val="yellow"/>
        </w:rPr>
        <w:t>do</w:t>
      </w:r>
      <w:r w:rsidR="00B86F71" w:rsidRPr="00B82BBA">
        <w:rPr>
          <w:rFonts w:cs="Arial"/>
          <w:b/>
          <w:sz w:val="24"/>
          <w:szCs w:val="24"/>
          <w:highlight w:val="yellow"/>
        </w:rPr>
        <w:t xml:space="preserve"> información </w:t>
      </w:r>
      <w:r w:rsidR="00D53E29" w:rsidRPr="00B82BBA">
        <w:rPr>
          <w:rFonts w:cs="Arial"/>
          <w:b/>
          <w:sz w:val="24"/>
          <w:szCs w:val="24"/>
          <w:highlight w:val="yellow"/>
        </w:rPr>
        <w:t>de su</w:t>
      </w:r>
      <w:r w:rsidR="000A28A8" w:rsidRPr="00B82BBA">
        <w:rPr>
          <w:rFonts w:cs="Arial"/>
          <w:b/>
          <w:sz w:val="24"/>
          <w:szCs w:val="24"/>
          <w:highlight w:val="yellow"/>
        </w:rPr>
        <w:t>s</w:t>
      </w:r>
      <w:r w:rsidR="00D53E29" w:rsidRPr="00B82BBA">
        <w:rPr>
          <w:rFonts w:cs="Arial"/>
          <w:b/>
          <w:sz w:val="24"/>
          <w:szCs w:val="24"/>
          <w:highlight w:val="yellow"/>
        </w:rPr>
        <w:t xml:space="preserve"> trabajo</w:t>
      </w:r>
      <w:r w:rsidR="000A28A8" w:rsidRPr="00B82BBA">
        <w:rPr>
          <w:rFonts w:cs="Arial"/>
          <w:b/>
          <w:sz w:val="24"/>
          <w:szCs w:val="24"/>
          <w:highlight w:val="yellow"/>
        </w:rPr>
        <w:t xml:space="preserve">s, </w:t>
      </w:r>
      <w:r w:rsidR="0018141D">
        <w:rPr>
          <w:rFonts w:cs="Arial"/>
          <w:b/>
          <w:sz w:val="24"/>
          <w:szCs w:val="24"/>
          <w:highlight w:val="yellow"/>
        </w:rPr>
        <w:t>aclarando</w:t>
      </w:r>
      <w:r w:rsidR="000A28A8" w:rsidRPr="00B82BBA">
        <w:rPr>
          <w:rFonts w:cs="Arial"/>
          <w:b/>
          <w:sz w:val="24"/>
          <w:szCs w:val="24"/>
          <w:highlight w:val="yellow"/>
        </w:rPr>
        <w:t xml:space="preserve"> solo hacerlo </w:t>
      </w:r>
      <w:r w:rsidR="00B86F71" w:rsidRPr="00B82BBA">
        <w:rPr>
          <w:rFonts w:cs="Arial"/>
          <w:b/>
          <w:sz w:val="24"/>
          <w:szCs w:val="24"/>
          <w:highlight w:val="yellow"/>
        </w:rPr>
        <w:t xml:space="preserve">con su </w:t>
      </w:r>
      <w:r w:rsidR="00363B23" w:rsidRPr="00B82BBA">
        <w:rPr>
          <w:rFonts w:cs="Arial"/>
          <w:b/>
          <w:sz w:val="24"/>
          <w:szCs w:val="24"/>
          <w:highlight w:val="yellow"/>
        </w:rPr>
        <w:t>familia</w:t>
      </w:r>
      <w:r w:rsidR="00B86F71" w:rsidRPr="00B82BBA">
        <w:rPr>
          <w:rFonts w:cs="Arial"/>
          <w:b/>
          <w:sz w:val="24"/>
          <w:szCs w:val="24"/>
          <w:highlight w:val="yellow"/>
        </w:rPr>
        <w:t xml:space="preserve">, </w:t>
      </w:r>
      <w:r w:rsidR="00D53E29" w:rsidRPr="00B82BBA">
        <w:rPr>
          <w:rFonts w:cs="Arial"/>
          <w:b/>
          <w:sz w:val="24"/>
          <w:szCs w:val="24"/>
          <w:highlight w:val="yellow"/>
        </w:rPr>
        <w:t>a quien le</w:t>
      </w:r>
      <w:r w:rsidR="0018141D">
        <w:rPr>
          <w:rFonts w:cs="Arial"/>
          <w:b/>
          <w:sz w:val="24"/>
          <w:szCs w:val="24"/>
          <w:highlight w:val="yellow"/>
        </w:rPr>
        <w:t>s</w:t>
      </w:r>
      <w:r w:rsidR="00D53E29" w:rsidRPr="00B82BBA">
        <w:rPr>
          <w:rFonts w:cs="Arial"/>
          <w:b/>
          <w:sz w:val="24"/>
          <w:szCs w:val="24"/>
          <w:highlight w:val="yellow"/>
        </w:rPr>
        <w:t xml:space="preserve"> ha </w:t>
      </w:r>
      <w:r w:rsidR="0018141D">
        <w:rPr>
          <w:rFonts w:cs="Arial"/>
          <w:b/>
          <w:sz w:val="24"/>
          <w:szCs w:val="24"/>
          <w:highlight w:val="yellow"/>
        </w:rPr>
        <w:t>mencionado</w:t>
      </w:r>
      <w:r w:rsidR="000A28A8" w:rsidRPr="00B82BBA">
        <w:rPr>
          <w:rFonts w:cs="Arial"/>
          <w:b/>
          <w:sz w:val="24"/>
          <w:szCs w:val="24"/>
          <w:highlight w:val="yellow"/>
        </w:rPr>
        <w:t xml:space="preserve"> </w:t>
      </w:r>
      <w:r w:rsidR="00B86F71" w:rsidRPr="00B82BBA">
        <w:rPr>
          <w:rFonts w:cs="Arial"/>
          <w:b/>
          <w:sz w:val="24"/>
          <w:szCs w:val="24"/>
          <w:highlight w:val="yellow"/>
        </w:rPr>
        <w:t xml:space="preserve">horarios </w:t>
      </w:r>
      <w:r w:rsidR="00363B23" w:rsidRPr="00B82BBA">
        <w:rPr>
          <w:rFonts w:cs="Arial"/>
          <w:b/>
          <w:sz w:val="24"/>
          <w:szCs w:val="24"/>
          <w:highlight w:val="yellow"/>
        </w:rPr>
        <w:t>y actividades que realiza</w:t>
      </w:r>
      <w:r w:rsidR="00D53E29" w:rsidRPr="00B82BBA">
        <w:rPr>
          <w:rFonts w:cs="Arial"/>
          <w:b/>
          <w:sz w:val="24"/>
          <w:szCs w:val="24"/>
          <w:highlight w:val="yellow"/>
        </w:rPr>
        <w:t>. A</w:t>
      </w:r>
      <w:r w:rsidR="00B86F71" w:rsidRPr="00B82BBA">
        <w:rPr>
          <w:rFonts w:cs="Arial"/>
          <w:b/>
          <w:sz w:val="24"/>
          <w:szCs w:val="24"/>
          <w:highlight w:val="yellow"/>
        </w:rPr>
        <w:t>sí también mencionó no haber recibido ningún tipo de invitación para propo</w:t>
      </w:r>
      <w:r w:rsidR="00363B23" w:rsidRPr="00B82BBA">
        <w:rPr>
          <w:rFonts w:cs="Arial"/>
          <w:b/>
          <w:sz w:val="24"/>
          <w:szCs w:val="24"/>
          <w:highlight w:val="yellow"/>
        </w:rPr>
        <w:t>rcionar datos sensibles de sus jefes o de tiendas para perjudicar</w:t>
      </w:r>
      <w:r w:rsidR="00B86F71" w:rsidRPr="00B82BBA">
        <w:rPr>
          <w:rFonts w:cs="Arial"/>
          <w:b/>
          <w:sz w:val="24"/>
          <w:szCs w:val="24"/>
          <w:highlight w:val="yellow"/>
        </w:rPr>
        <w:t xml:space="preserve"> o sacar algún beneficio</w:t>
      </w:r>
      <w:r w:rsidR="000A28A8" w:rsidRPr="00B82BBA">
        <w:rPr>
          <w:rFonts w:cs="Arial"/>
          <w:b/>
          <w:sz w:val="24"/>
          <w:szCs w:val="24"/>
          <w:highlight w:val="yellow"/>
        </w:rPr>
        <w:t xml:space="preserve"> indebido</w:t>
      </w:r>
      <w:r w:rsidR="00B86F71" w:rsidRPr="00B82BBA">
        <w:rPr>
          <w:rFonts w:cs="Arial"/>
          <w:b/>
          <w:sz w:val="24"/>
          <w:szCs w:val="24"/>
          <w:highlight w:val="yellow"/>
        </w:rPr>
        <w:t>.</w:t>
      </w:r>
    </w:p>
    <w:p w14:paraId="2A471A8D" w14:textId="24F7A7EF" w:rsidR="00B82BBA" w:rsidRDefault="000A0837" w:rsidP="00B82BBA">
      <w:pPr>
        <w:spacing w:after="200" w:line="276" w:lineRule="auto"/>
        <w:jc w:val="right"/>
        <w:rPr>
          <w:rFonts w:cs="Arial"/>
          <w:b/>
          <w:color w:val="FF0000"/>
          <w:sz w:val="24"/>
          <w:szCs w:val="24"/>
          <w:lang w:eastAsia="es-MX"/>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00203EC5" w:rsidRPr="00203EC5">
        <w:rPr>
          <w:rFonts w:cs="Arial"/>
          <w:b/>
          <w:color w:val="00B050"/>
          <w:sz w:val="24"/>
          <w:szCs w:val="24"/>
          <w:highlight w:val="yellow"/>
          <w:lang w:eastAsia="es-MX"/>
        </w:rPr>
        <w:t>SIN RIESGO</w:t>
      </w:r>
    </w:p>
    <w:p w14:paraId="646EADD0" w14:textId="77777777" w:rsidR="00B82BBA" w:rsidRPr="00B82BBA" w:rsidRDefault="00B82BBA" w:rsidP="00B82BBA">
      <w:pPr>
        <w:spacing w:after="200" w:line="276" w:lineRule="auto"/>
        <w:jc w:val="right"/>
        <w:rPr>
          <w:rFonts w:cs="Arial"/>
          <w:b/>
          <w:color w:val="FF0000"/>
          <w:sz w:val="24"/>
          <w:szCs w:val="24"/>
          <w:lang w:eastAsia="es-MX"/>
        </w:rPr>
      </w:pPr>
    </w:p>
    <w:p w14:paraId="1B1F4950" w14:textId="77777777" w:rsidR="000A0837" w:rsidRPr="000A0837" w:rsidRDefault="000A0837" w:rsidP="000A0837">
      <w:pPr>
        <w:spacing w:after="200" w:line="276" w:lineRule="auto"/>
        <w:jc w:val="right"/>
        <w:rPr>
          <w:rFonts w:cs="Arial"/>
          <w:b/>
          <w:color w:val="00B050"/>
          <w:sz w:val="24"/>
          <w:szCs w:val="24"/>
          <w:lang w:eastAsia="es-MX"/>
        </w:rPr>
      </w:pPr>
    </w:p>
    <w:p w14:paraId="00804E99" w14:textId="77777777" w:rsidR="008C2568" w:rsidRPr="00097DE6" w:rsidRDefault="008C2568" w:rsidP="008C2568">
      <w:pPr>
        <w:pStyle w:val="ListParagraph"/>
        <w:numPr>
          <w:ilvl w:val="0"/>
          <w:numId w:val="38"/>
        </w:numPr>
        <w:spacing w:after="200" w:line="276" w:lineRule="auto"/>
        <w:jc w:val="both"/>
        <w:rPr>
          <w:rFonts w:cs="Arial"/>
          <w:b/>
          <w:sz w:val="24"/>
          <w:szCs w:val="24"/>
        </w:rPr>
      </w:pPr>
      <w:r w:rsidRPr="00097DE6">
        <w:rPr>
          <w:rFonts w:cs="Arial"/>
          <w:b/>
          <w:sz w:val="24"/>
          <w:szCs w:val="24"/>
        </w:rPr>
        <w:t xml:space="preserve">GRUPOS DELICTIVOS. </w:t>
      </w:r>
    </w:p>
    <w:p w14:paraId="52AD0045" w14:textId="74DAB571" w:rsidR="00134414" w:rsidRPr="00030BCD" w:rsidRDefault="004153C8" w:rsidP="00030BCD">
      <w:pPr>
        <w:spacing w:after="200" w:line="276" w:lineRule="auto"/>
        <w:jc w:val="both"/>
        <w:rPr>
          <w:rFonts w:cs="Arial"/>
          <w:b/>
          <w:sz w:val="24"/>
          <w:szCs w:val="24"/>
        </w:rPr>
      </w:pPr>
      <w:r>
        <w:rPr>
          <w:rFonts w:cs="Arial"/>
          <w:sz w:val="24"/>
          <w:szCs w:val="24"/>
          <w:highlight w:val="yellow"/>
        </w:rPr>
        <w:t>La examinada</w:t>
      </w:r>
      <w:r w:rsidR="00C77927">
        <w:rPr>
          <w:rFonts w:cs="Arial"/>
          <w:sz w:val="24"/>
          <w:szCs w:val="24"/>
        </w:rPr>
        <w:t xml:space="preserve"> mencionó comprender el concepto de grupos delictivos, mismo que se definió como la agrupación de personas que se </w:t>
      </w:r>
      <w:r w:rsidR="006F20E7">
        <w:rPr>
          <w:rFonts w:cs="Arial"/>
          <w:sz w:val="24"/>
          <w:szCs w:val="24"/>
        </w:rPr>
        <w:t>reúnen y organizan,</w:t>
      </w:r>
      <w:r w:rsidR="00C77927">
        <w:rPr>
          <w:rFonts w:cs="Arial"/>
          <w:sz w:val="24"/>
          <w:szCs w:val="24"/>
        </w:rPr>
        <w:t xml:space="preserve"> para realizar conductas de vandalismo y trasgredir la ley</w:t>
      </w:r>
      <w:r w:rsidR="00C77927">
        <w:rPr>
          <w:rFonts w:cs="Arial"/>
          <w:b/>
          <w:sz w:val="24"/>
          <w:szCs w:val="24"/>
        </w:rPr>
        <w:t xml:space="preserve">. </w:t>
      </w:r>
      <w:r>
        <w:rPr>
          <w:rFonts w:cs="Arial"/>
          <w:b/>
          <w:sz w:val="24"/>
          <w:szCs w:val="24"/>
          <w:highlight w:val="yellow"/>
        </w:rPr>
        <w:t>La examinada</w:t>
      </w:r>
      <w:r w:rsidR="00B86F71" w:rsidRPr="00B82BBA">
        <w:rPr>
          <w:rFonts w:cs="Arial"/>
          <w:b/>
          <w:sz w:val="24"/>
          <w:szCs w:val="24"/>
          <w:highlight w:val="yellow"/>
        </w:rPr>
        <w:t xml:space="preserve"> </w:t>
      </w:r>
      <w:r w:rsidR="000A28A8" w:rsidRPr="00B82BBA">
        <w:rPr>
          <w:rFonts w:cs="Arial"/>
          <w:b/>
          <w:sz w:val="24"/>
          <w:szCs w:val="24"/>
          <w:highlight w:val="yellow"/>
        </w:rPr>
        <w:t>desglosó</w:t>
      </w:r>
      <w:r w:rsidR="00B86F71" w:rsidRPr="00B82BBA">
        <w:rPr>
          <w:rFonts w:cs="Arial"/>
          <w:b/>
          <w:sz w:val="24"/>
          <w:szCs w:val="24"/>
          <w:highlight w:val="yellow"/>
        </w:rPr>
        <w:t xml:space="preserve"> no haber recibido alguna invitación a participar en algún grupo delictivo o célula criminal, tampoco haber recibido alguna amenaza para hacerlo, comentó no tener algún familiar, amigo o conocido </w:t>
      </w:r>
      <w:r w:rsidR="000A28A8" w:rsidRPr="00B82BBA">
        <w:rPr>
          <w:rFonts w:cs="Arial"/>
          <w:b/>
          <w:sz w:val="24"/>
          <w:szCs w:val="24"/>
          <w:highlight w:val="yellow"/>
        </w:rPr>
        <w:t>que labore para la delincuencia organizada</w:t>
      </w:r>
      <w:r w:rsidR="00B86F71" w:rsidRPr="00B82BBA">
        <w:rPr>
          <w:rFonts w:cs="Arial"/>
          <w:b/>
          <w:sz w:val="24"/>
          <w:szCs w:val="24"/>
          <w:highlight w:val="yellow"/>
        </w:rPr>
        <w:t>.</w:t>
      </w:r>
    </w:p>
    <w:p w14:paraId="0751E272" w14:textId="2AA20E5F" w:rsidR="00B82BBA" w:rsidRDefault="000A0837" w:rsidP="00B82BBA">
      <w:pPr>
        <w:spacing w:after="200" w:line="276" w:lineRule="auto"/>
        <w:jc w:val="right"/>
        <w:rPr>
          <w:rFonts w:cs="Arial"/>
          <w:b/>
          <w:sz w:val="24"/>
          <w:szCs w:val="24"/>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00203EC5" w:rsidRPr="00203EC5">
        <w:rPr>
          <w:rFonts w:cs="Arial"/>
          <w:b/>
          <w:color w:val="00B050"/>
          <w:sz w:val="24"/>
          <w:szCs w:val="24"/>
          <w:highlight w:val="yellow"/>
          <w:lang w:eastAsia="es-MX"/>
        </w:rPr>
        <w:t>SIN RIESGO</w:t>
      </w:r>
    </w:p>
    <w:p w14:paraId="5229FCE8" w14:textId="0CF4BDC9" w:rsidR="002B0BB0" w:rsidRDefault="00B82BBA" w:rsidP="00B82BBA">
      <w:pPr>
        <w:rPr>
          <w:rFonts w:cs="Arial"/>
          <w:b/>
          <w:sz w:val="24"/>
          <w:szCs w:val="24"/>
        </w:rPr>
      </w:pPr>
      <w:r>
        <w:rPr>
          <w:rFonts w:cs="Arial"/>
          <w:b/>
          <w:sz w:val="24"/>
          <w:szCs w:val="24"/>
        </w:rPr>
        <w:br w:type="page"/>
      </w:r>
    </w:p>
    <w:p w14:paraId="2FD8312A" w14:textId="77777777" w:rsidR="002B0BB0" w:rsidRPr="00440E5C" w:rsidRDefault="002B0BB0" w:rsidP="002B0BB0">
      <w:pPr>
        <w:spacing w:after="200" w:line="276" w:lineRule="auto"/>
        <w:jc w:val="both"/>
        <w:rPr>
          <w:rFonts w:cs="Arial"/>
          <w:b/>
          <w:sz w:val="24"/>
          <w:szCs w:val="24"/>
        </w:rPr>
      </w:pPr>
    </w:p>
    <w:tbl>
      <w:tblPr>
        <w:tblStyle w:val="TableGrid"/>
        <w:tblW w:w="0" w:type="auto"/>
        <w:shd w:val="clear" w:color="auto" w:fill="FFFFFF" w:themeFill="background1"/>
        <w:tblLook w:val="04A0" w:firstRow="1" w:lastRow="0" w:firstColumn="1" w:lastColumn="0" w:noHBand="0" w:noVBand="1"/>
      </w:tblPr>
      <w:tblGrid>
        <w:gridCol w:w="10188"/>
      </w:tblGrid>
      <w:tr w:rsidR="002B0BB0" w:rsidRPr="00440E5C" w14:paraId="7D0848E8" w14:textId="77777777" w:rsidTr="00A55953">
        <w:tc>
          <w:tcPr>
            <w:tcW w:w="10188" w:type="dxa"/>
            <w:shd w:val="clear" w:color="auto" w:fill="FFFFFF" w:themeFill="background1"/>
          </w:tcPr>
          <w:p w14:paraId="13E2ECC8" w14:textId="77777777" w:rsidR="002B0BB0" w:rsidRPr="00440E5C" w:rsidRDefault="002B0BB0" w:rsidP="00A55953">
            <w:pPr>
              <w:spacing w:after="200" w:line="276" w:lineRule="auto"/>
              <w:jc w:val="center"/>
              <w:rPr>
                <w:rFonts w:cs="Arial"/>
                <w:b/>
                <w:sz w:val="2"/>
                <w:szCs w:val="2"/>
                <w:u w:val="single"/>
              </w:rPr>
            </w:pPr>
          </w:p>
          <w:p w14:paraId="03A263F1" w14:textId="55C68AAB" w:rsidR="002B0BB0" w:rsidRPr="00440E5C" w:rsidRDefault="002B0BB0" w:rsidP="00A55953">
            <w:pPr>
              <w:spacing w:after="200" w:line="276" w:lineRule="auto"/>
              <w:jc w:val="center"/>
              <w:rPr>
                <w:rFonts w:cs="Arial"/>
                <w:b/>
                <w:sz w:val="28"/>
                <w:szCs w:val="28"/>
                <w:u w:val="single"/>
              </w:rPr>
            </w:pPr>
            <w:r w:rsidRPr="00440E5C">
              <w:rPr>
                <w:rFonts w:cs="Arial"/>
                <w:b/>
                <w:sz w:val="28"/>
                <w:szCs w:val="28"/>
                <w:u w:val="single"/>
              </w:rPr>
              <w:t xml:space="preserve">OBSERVACIÓN DEL COMPORTAMIENTO </w:t>
            </w:r>
            <w:r w:rsidRPr="002B0BB0">
              <w:rPr>
                <w:rFonts w:cs="Arial"/>
                <w:b/>
                <w:sz w:val="28"/>
                <w:szCs w:val="28"/>
                <w:highlight w:val="yellow"/>
                <w:u w:val="single"/>
              </w:rPr>
              <w:t>D</w:t>
            </w:r>
            <w:r w:rsidR="004153C8">
              <w:rPr>
                <w:rFonts w:cs="Arial"/>
                <w:b/>
                <w:sz w:val="28"/>
                <w:szCs w:val="28"/>
                <w:highlight w:val="yellow"/>
                <w:u w:val="single"/>
              </w:rPr>
              <w:t>LA EVALUADA</w:t>
            </w:r>
            <w:r w:rsidRPr="00440E5C">
              <w:rPr>
                <w:rFonts w:cs="Arial"/>
                <w:b/>
                <w:sz w:val="28"/>
                <w:szCs w:val="28"/>
                <w:u w:val="single"/>
              </w:rPr>
              <w:t xml:space="preserve"> </w:t>
            </w:r>
            <w:r>
              <w:rPr>
                <w:rFonts w:cs="Arial"/>
                <w:b/>
                <w:sz w:val="28"/>
                <w:szCs w:val="28"/>
                <w:u w:val="single"/>
              </w:rPr>
              <w:t xml:space="preserve">                                                                                                     </w:t>
            </w:r>
            <w:r w:rsidRPr="00440E5C">
              <w:rPr>
                <w:rFonts w:cs="Arial"/>
                <w:b/>
                <w:sz w:val="28"/>
                <w:szCs w:val="28"/>
                <w:u w:val="single"/>
              </w:rPr>
              <w:t>DURANTE LA APLICACIÓN DE LA PRUEBA:</w:t>
            </w:r>
          </w:p>
          <w:p w14:paraId="5D4E97C4" w14:textId="77777777" w:rsidR="004153C8" w:rsidRDefault="002B0BB0" w:rsidP="00A55953">
            <w:pPr>
              <w:ind w:left="142"/>
              <w:jc w:val="both"/>
              <w:rPr>
                <w:rFonts w:cs="Arial"/>
                <w:b/>
                <w:bCs/>
                <w:sz w:val="24"/>
                <w:szCs w:val="24"/>
                <w:highlight w:val="yellow"/>
              </w:rPr>
            </w:pPr>
            <w:r w:rsidRPr="005B4187">
              <w:rPr>
                <w:rFonts w:cs="Arial"/>
                <w:b/>
                <w:bCs/>
                <w:sz w:val="24"/>
                <w:szCs w:val="24"/>
                <w:highlight w:val="yellow"/>
              </w:rPr>
              <w:t>Al momento de comenzar la evaluación el entrevistado se observó aparentemente tranquilo / intranquilo / turbado / un tanto inquieto / muy tranquilo / con excepcional tranquilidad</w:t>
            </w:r>
            <w:proofErr w:type="gramStart"/>
            <w:r w:rsidRPr="005B4187">
              <w:rPr>
                <w:rFonts w:cs="Arial"/>
                <w:b/>
                <w:bCs/>
                <w:sz w:val="24"/>
                <w:szCs w:val="24"/>
                <w:highlight w:val="yellow"/>
              </w:rPr>
              <w:t xml:space="preserve">/ </w:t>
            </w:r>
            <w:r w:rsidRPr="006F20E7">
              <w:rPr>
                <w:rFonts w:cs="Arial"/>
                <w:b/>
                <w:bCs/>
                <w:sz w:val="24"/>
                <w:szCs w:val="24"/>
                <w:highlight w:val="red"/>
              </w:rPr>
              <w:t>,</w:t>
            </w:r>
            <w:proofErr w:type="gramEnd"/>
            <w:r w:rsidRPr="005B4187">
              <w:rPr>
                <w:rFonts w:cs="Arial"/>
                <w:b/>
                <w:bCs/>
                <w:sz w:val="24"/>
                <w:szCs w:val="24"/>
                <w:highlight w:val="yellow"/>
              </w:rPr>
              <w:t xml:space="preserve"> mostrando una fácil / muy fácil / poca / muy poca / comprensión de las instrucciones las cuales se le dieron a conocer de forma verbal y escrita</w:t>
            </w:r>
            <w:r w:rsidRPr="006F20E7">
              <w:rPr>
                <w:rFonts w:cs="Arial"/>
                <w:b/>
                <w:bCs/>
                <w:sz w:val="24"/>
                <w:szCs w:val="24"/>
                <w:highlight w:val="red"/>
              </w:rPr>
              <w:t>.</w:t>
            </w:r>
            <w:r w:rsidRPr="005B4187">
              <w:rPr>
                <w:rFonts w:cs="Arial"/>
                <w:b/>
                <w:bCs/>
                <w:sz w:val="24"/>
                <w:szCs w:val="24"/>
                <w:highlight w:val="yellow"/>
              </w:rPr>
              <w:t xml:space="preserve"> Mostró una confianza de sí mismo promedio / timidez / mucha seguridad en </w:t>
            </w:r>
            <w:proofErr w:type="spellStart"/>
            <w:r w:rsidRPr="005B4187">
              <w:rPr>
                <w:rFonts w:cs="Arial"/>
                <w:b/>
                <w:bCs/>
                <w:sz w:val="24"/>
                <w:szCs w:val="24"/>
                <w:highlight w:val="yellow"/>
              </w:rPr>
              <w:t>si</w:t>
            </w:r>
            <w:proofErr w:type="spellEnd"/>
            <w:r w:rsidRPr="005B4187">
              <w:rPr>
                <w:rFonts w:cs="Arial"/>
                <w:b/>
                <w:bCs/>
                <w:sz w:val="24"/>
                <w:szCs w:val="24"/>
                <w:highlight w:val="yellow"/>
              </w:rPr>
              <w:t xml:space="preserve"> mismo </w:t>
            </w:r>
            <w:proofErr w:type="gramStart"/>
            <w:r w:rsidRPr="005B4187">
              <w:rPr>
                <w:rFonts w:cs="Arial"/>
                <w:b/>
                <w:bCs/>
                <w:sz w:val="24"/>
                <w:szCs w:val="24"/>
                <w:highlight w:val="yellow"/>
              </w:rPr>
              <w:t xml:space="preserve">/ </w:t>
            </w:r>
            <w:r w:rsidRPr="006F20E7">
              <w:rPr>
                <w:rFonts w:cs="Arial"/>
                <w:b/>
                <w:bCs/>
                <w:sz w:val="24"/>
                <w:szCs w:val="24"/>
                <w:highlight w:val="red"/>
              </w:rPr>
              <w:t>,</w:t>
            </w:r>
            <w:proofErr w:type="gramEnd"/>
            <w:r w:rsidRPr="005B4187">
              <w:rPr>
                <w:rFonts w:cs="Arial"/>
                <w:b/>
                <w:bCs/>
                <w:sz w:val="24"/>
                <w:szCs w:val="24"/>
                <w:highlight w:val="yellow"/>
              </w:rPr>
              <w:t xml:space="preserve"> aunque se observaba introvertido, no manifestó gestos sobresalientes / manifestó gestos de agrado / manifestó algunos gestos de desagrado /  y presentó algunos tics de forma frecuente / no presentó ningún tic. La postura </w:t>
            </w:r>
            <w:proofErr w:type="spellStart"/>
            <w:r w:rsidRPr="005B4187">
              <w:rPr>
                <w:rFonts w:cs="Arial"/>
                <w:b/>
                <w:bCs/>
                <w:sz w:val="24"/>
                <w:szCs w:val="24"/>
                <w:highlight w:val="yellow"/>
              </w:rPr>
              <w:t>d</w:t>
            </w:r>
            <w:r w:rsidR="004153C8">
              <w:rPr>
                <w:rFonts w:cs="Arial"/>
                <w:b/>
                <w:bCs/>
                <w:sz w:val="24"/>
                <w:szCs w:val="24"/>
                <w:highlight w:val="yellow"/>
              </w:rPr>
              <w:t>la</w:t>
            </w:r>
            <w:proofErr w:type="spellEnd"/>
            <w:r w:rsidR="004153C8">
              <w:rPr>
                <w:rFonts w:cs="Arial"/>
                <w:b/>
                <w:bCs/>
                <w:sz w:val="24"/>
                <w:szCs w:val="24"/>
                <w:highlight w:val="yellow"/>
              </w:rPr>
              <w:t xml:space="preserve"> evaluada</w:t>
            </w:r>
            <w:r w:rsidRPr="005B4187">
              <w:rPr>
                <w:rFonts w:cs="Arial"/>
                <w:b/>
                <w:bCs/>
                <w:sz w:val="24"/>
                <w:szCs w:val="24"/>
                <w:highlight w:val="yellow"/>
              </w:rPr>
              <w:t xml:space="preserve"> al momento de realizar la prueba fue normal, aparentemente estando en posición cómoda / desparramada, aparentemente mostrando flojera / erguida, aparentemente estando muy rígido. </w:t>
            </w:r>
          </w:p>
          <w:p w14:paraId="30440D93" w14:textId="77777777" w:rsidR="004153C8" w:rsidRDefault="004153C8" w:rsidP="00A55953">
            <w:pPr>
              <w:ind w:left="142"/>
              <w:jc w:val="both"/>
              <w:rPr>
                <w:rFonts w:cs="Arial"/>
                <w:b/>
                <w:bCs/>
                <w:sz w:val="24"/>
                <w:szCs w:val="24"/>
                <w:highlight w:val="yellow"/>
              </w:rPr>
            </w:pPr>
          </w:p>
          <w:p w14:paraId="760A5DEA" w14:textId="77777777" w:rsidR="004153C8" w:rsidRDefault="002B0BB0" w:rsidP="00A55953">
            <w:pPr>
              <w:ind w:left="142"/>
              <w:jc w:val="both"/>
              <w:rPr>
                <w:rFonts w:cs="Arial"/>
                <w:b/>
                <w:bCs/>
                <w:sz w:val="24"/>
                <w:szCs w:val="24"/>
                <w:highlight w:val="yellow"/>
              </w:rPr>
            </w:pPr>
            <w:r w:rsidRPr="005B4187">
              <w:rPr>
                <w:rFonts w:cs="Arial"/>
                <w:b/>
                <w:bCs/>
                <w:sz w:val="24"/>
                <w:szCs w:val="24"/>
                <w:highlight w:val="yellow"/>
              </w:rPr>
              <w:t xml:space="preserve">Con respecto a la fluidez verbal </w:t>
            </w:r>
            <w:proofErr w:type="spellStart"/>
            <w:r w:rsidRPr="005B4187">
              <w:rPr>
                <w:rFonts w:cs="Arial"/>
                <w:b/>
                <w:bCs/>
                <w:sz w:val="24"/>
                <w:szCs w:val="24"/>
                <w:highlight w:val="yellow"/>
              </w:rPr>
              <w:t>d</w:t>
            </w:r>
            <w:r w:rsidR="004153C8">
              <w:rPr>
                <w:rFonts w:cs="Arial"/>
                <w:b/>
                <w:bCs/>
                <w:sz w:val="24"/>
                <w:szCs w:val="24"/>
                <w:highlight w:val="yellow"/>
              </w:rPr>
              <w:t>la</w:t>
            </w:r>
            <w:proofErr w:type="spellEnd"/>
            <w:r w:rsidR="004153C8">
              <w:rPr>
                <w:rFonts w:cs="Arial"/>
                <w:b/>
                <w:bCs/>
                <w:sz w:val="24"/>
                <w:szCs w:val="24"/>
                <w:highlight w:val="yellow"/>
              </w:rPr>
              <w:t xml:space="preserve"> evaluada</w:t>
            </w:r>
            <w:r w:rsidRPr="005B4187">
              <w:rPr>
                <w:rFonts w:cs="Arial"/>
                <w:b/>
                <w:bCs/>
                <w:sz w:val="24"/>
                <w:szCs w:val="24"/>
                <w:highlight w:val="yellow"/>
              </w:rPr>
              <w:t xml:space="preserve"> esta fue mayormente confusa / vaga y con falta de lógica / concreta / congruente / precisa y con lógica / </w:t>
            </w:r>
            <w:r w:rsidR="00230CCD">
              <w:rPr>
                <w:rFonts w:cs="Arial"/>
                <w:b/>
                <w:bCs/>
                <w:sz w:val="24"/>
                <w:szCs w:val="24"/>
                <w:highlight w:val="yellow"/>
              </w:rPr>
              <w:t xml:space="preserve">amplía y ahondando en detalles / </w:t>
            </w:r>
            <w:r w:rsidRPr="005B4187">
              <w:rPr>
                <w:rFonts w:cs="Arial"/>
                <w:b/>
                <w:bCs/>
                <w:sz w:val="24"/>
                <w:szCs w:val="24"/>
                <w:highlight w:val="yellow"/>
              </w:rPr>
              <w:t xml:space="preserve">cabe mencionar que </w:t>
            </w:r>
            <w:r w:rsidR="004153C8">
              <w:rPr>
                <w:rFonts w:cs="Arial"/>
                <w:b/>
                <w:bCs/>
                <w:sz w:val="24"/>
                <w:szCs w:val="24"/>
                <w:highlight w:val="yellow"/>
              </w:rPr>
              <w:t>la evaluada</w:t>
            </w:r>
            <w:r w:rsidRPr="005B4187">
              <w:rPr>
                <w:rFonts w:cs="Arial"/>
                <w:b/>
                <w:bCs/>
                <w:sz w:val="24"/>
                <w:szCs w:val="24"/>
                <w:highlight w:val="yellow"/>
              </w:rPr>
              <w:t xml:space="preserve"> tenía excelente / poca</w:t>
            </w:r>
            <w:r w:rsidR="00230CCD">
              <w:rPr>
                <w:rFonts w:cs="Arial"/>
                <w:b/>
                <w:bCs/>
                <w:sz w:val="24"/>
                <w:szCs w:val="24"/>
                <w:highlight w:val="yellow"/>
              </w:rPr>
              <w:t xml:space="preserve"> / suficiente </w:t>
            </w:r>
            <w:proofErr w:type="gramStart"/>
            <w:r w:rsidR="00230CCD">
              <w:rPr>
                <w:rFonts w:cs="Arial"/>
                <w:b/>
                <w:bCs/>
                <w:sz w:val="24"/>
                <w:szCs w:val="24"/>
                <w:highlight w:val="yellow"/>
              </w:rPr>
              <w:t>/</w:t>
            </w:r>
            <w:r w:rsidR="00230CCD" w:rsidRPr="005B4187">
              <w:rPr>
                <w:rFonts w:cs="Arial"/>
                <w:b/>
                <w:bCs/>
                <w:sz w:val="24"/>
                <w:szCs w:val="24"/>
                <w:highlight w:val="yellow"/>
              </w:rPr>
              <w:t xml:space="preserve"> </w:t>
            </w:r>
            <w:r w:rsidRPr="005B4187">
              <w:rPr>
                <w:rFonts w:cs="Arial"/>
                <w:b/>
                <w:bCs/>
                <w:sz w:val="24"/>
                <w:szCs w:val="24"/>
                <w:highlight w:val="yellow"/>
              </w:rPr>
              <w:t xml:space="preserve"> aptitud</w:t>
            </w:r>
            <w:proofErr w:type="gramEnd"/>
            <w:r w:rsidRPr="005B4187">
              <w:rPr>
                <w:rFonts w:cs="Arial"/>
                <w:b/>
                <w:bCs/>
                <w:sz w:val="24"/>
                <w:szCs w:val="24"/>
                <w:highlight w:val="yellow"/>
              </w:rPr>
              <w:t xml:space="preserve"> para expresarse. </w:t>
            </w:r>
          </w:p>
          <w:p w14:paraId="53B813FD" w14:textId="77777777" w:rsidR="004153C8" w:rsidRDefault="004153C8" w:rsidP="00A55953">
            <w:pPr>
              <w:ind w:left="142"/>
              <w:jc w:val="both"/>
              <w:rPr>
                <w:rFonts w:cs="Arial"/>
                <w:b/>
                <w:bCs/>
                <w:sz w:val="24"/>
                <w:szCs w:val="24"/>
                <w:highlight w:val="yellow"/>
              </w:rPr>
            </w:pPr>
          </w:p>
          <w:p w14:paraId="07E0B945" w14:textId="06C1CBE7" w:rsidR="002B0BB0" w:rsidRPr="005B4187" w:rsidRDefault="004153C8" w:rsidP="00A55953">
            <w:pPr>
              <w:ind w:left="142"/>
              <w:jc w:val="both"/>
              <w:rPr>
                <w:rFonts w:cs="Arial"/>
                <w:b/>
                <w:bCs/>
                <w:sz w:val="24"/>
                <w:szCs w:val="24"/>
              </w:rPr>
            </w:pPr>
            <w:r>
              <w:rPr>
                <w:rFonts w:cs="Arial"/>
                <w:b/>
                <w:bCs/>
                <w:sz w:val="24"/>
                <w:szCs w:val="24"/>
                <w:highlight w:val="yellow"/>
              </w:rPr>
              <w:t>La examinada</w:t>
            </w:r>
            <w:r w:rsidR="002B0BB0" w:rsidRPr="005B4187">
              <w:rPr>
                <w:rFonts w:cs="Arial"/>
                <w:b/>
                <w:bCs/>
                <w:sz w:val="24"/>
                <w:szCs w:val="24"/>
                <w:highlight w:val="yellow"/>
              </w:rPr>
              <w:t xml:space="preserve"> llegó 10 minutos tarde después </w:t>
            </w:r>
            <w:proofErr w:type="gramStart"/>
            <w:r w:rsidR="002B0BB0" w:rsidRPr="005B4187">
              <w:rPr>
                <w:rFonts w:cs="Arial"/>
                <w:b/>
                <w:bCs/>
                <w:sz w:val="24"/>
                <w:szCs w:val="24"/>
                <w:highlight w:val="yellow"/>
              </w:rPr>
              <w:t xml:space="preserve">de </w:t>
            </w:r>
            <w:r w:rsidR="00230CCD">
              <w:rPr>
                <w:rFonts w:cs="Arial"/>
                <w:b/>
                <w:bCs/>
                <w:sz w:val="24"/>
                <w:szCs w:val="24"/>
                <w:highlight w:val="yellow"/>
              </w:rPr>
              <w:t xml:space="preserve"> /</w:t>
            </w:r>
            <w:proofErr w:type="gramEnd"/>
            <w:r w:rsidR="00230CCD">
              <w:rPr>
                <w:rFonts w:cs="Arial"/>
                <w:b/>
                <w:bCs/>
                <w:sz w:val="24"/>
                <w:szCs w:val="24"/>
                <w:highlight w:val="yellow"/>
              </w:rPr>
              <w:t xml:space="preserve"> puntual a </w:t>
            </w:r>
            <w:r w:rsidR="002B0BB0" w:rsidRPr="005B4187">
              <w:rPr>
                <w:rFonts w:cs="Arial"/>
                <w:b/>
                <w:bCs/>
                <w:sz w:val="24"/>
                <w:szCs w:val="24"/>
                <w:highlight w:val="yellow"/>
              </w:rPr>
              <w:t xml:space="preserve">la hora señalada para presentar la prueba y su actitud hacia el entrevistador fue mayormente </w:t>
            </w:r>
            <w:proofErr w:type="spellStart"/>
            <w:r w:rsidR="002B0BB0" w:rsidRPr="005B4187">
              <w:rPr>
                <w:rFonts w:cs="Arial"/>
                <w:b/>
                <w:bCs/>
                <w:sz w:val="24"/>
                <w:szCs w:val="24"/>
                <w:highlight w:val="yellow"/>
              </w:rPr>
              <w:t>retante</w:t>
            </w:r>
            <w:proofErr w:type="spellEnd"/>
            <w:r w:rsidR="002B0BB0" w:rsidRPr="005B4187">
              <w:rPr>
                <w:rFonts w:cs="Arial"/>
                <w:b/>
                <w:bCs/>
                <w:sz w:val="24"/>
                <w:szCs w:val="24"/>
                <w:highlight w:val="yellow"/>
              </w:rPr>
              <w:t xml:space="preserve"> / desafiante / arrogante / grosera / neutra / cooperativa / cordial / amable.</w:t>
            </w:r>
            <w:r w:rsidR="002B0BB0" w:rsidRPr="005B4187">
              <w:rPr>
                <w:rFonts w:cs="Arial"/>
                <w:b/>
                <w:bCs/>
                <w:sz w:val="24"/>
                <w:szCs w:val="24"/>
              </w:rPr>
              <w:t xml:space="preserve"> </w:t>
            </w:r>
          </w:p>
          <w:p w14:paraId="53303FB1" w14:textId="77777777" w:rsidR="002B0BB0" w:rsidRPr="00440E5C" w:rsidRDefault="002B0BB0" w:rsidP="00A55953">
            <w:pPr>
              <w:spacing w:after="200" w:line="276" w:lineRule="auto"/>
              <w:jc w:val="both"/>
              <w:rPr>
                <w:rFonts w:cs="Arial"/>
                <w:b/>
                <w:sz w:val="2"/>
                <w:szCs w:val="2"/>
              </w:rPr>
            </w:pPr>
          </w:p>
        </w:tc>
      </w:tr>
    </w:tbl>
    <w:p w14:paraId="41E1E3CB" w14:textId="77777777" w:rsidR="002B0BB0" w:rsidRDefault="002B0BB0" w:rsidP="002B0BB0">
      <w:pPr>
        <w:ind w:left="142"/>
        <w:jc w:val="both"/>
        <w:rPr>
          <w:rFonts w:cs="Arial"/>
          <w:sz w:val="24"/>
          <w:szCs w:val="24"/>
        </w:rPr>
      </w:pPr>
    </w:p>
    <w:p w14:paraId="11ECB1CC" w14:textId="77777777" w:rsidR="002B0BB0" w:rsidRDefault="002B0BB0" w:rsidP="002B0BB0">
      <w:pPr>
        <w:ind w:left="142"/>
        <w:jc w:val="both"/>
        <w:rPr>
          <w:rFonts w:cs="Arial"/>
          <w:sz w:val="24"/>
          <w:szCs w:val="24"/>
        </w:rPr>
      </w:pPr>
    </w:p>
    <w:p w14:paraId="0586BF90" w14:textId="1D5B49C6" w:rsidR="00B82BBA" w:rsidRDefault="00B82BBA" w:rsidP="00B82BBA">
      <w:pPr>
        <w:rPr>
          <w:rFonts w:cs="Arial"/>
          <w:b/>
          <w:sz w:val="24"/>
          <w:szCs w:val="24"/>
        </w:rPr>
      </w:pPr>
      <w:r>
        <w:rPr>
          <w:rFonts w:cs="Arial"/>
          <w:b/>
          <w:sz w:val="24"/>
          <w:szCs w:val="24"/>
        </w:rPr>
        <w:br w:type="page"/>
      </w:r>
    </w:p>
    <w:p w14:paraId="5E936A1B" w14:textId="77777777" w:rsidR="001E75EF" w:rsidRPr="002618C8" w:rsidRDefault="001E75EF" w:rsidP="001E75EF">
      <w:pPr>
        <w:framePr w:hSpace="141" w:wrap="around" w:vAnchor="text" w:hAnchor="text" w:y="713"/>
        <w:jc w:val="both"/>
        <w:rPr>
          <w:rFonts w:cs="Arial"/>
          <w:b/>
          <w:sz w:val="4"/>
          <w:szCs w:val="24"/>
        </w:rPr>
      </w:pPr>
    </w:p>
    <w:tbl>
      <w:tblPr>
        <w:tblStyle w:val="TableGrid"/>
        <w:tblpPr w:leftFromText="141" w:rightFromText="141" w:vertAnchor="text" w:tblpY="164"/>
        <w:tblW w:w="0" w:type="auto"/>
        <w:tblLook w:val="04A0" w:firstRow="1" w:lastRow="0" w:firstColumn="1" w:lastColumn="0" w:noHBand="0" w:noVBand="1"/>
      </w:tblPr>
      <w:tblGrid>
        <w:gridCol w:w="10188"/>
      </w:tblGrid>
      <w:tr w:rsidR="00A85867" w14:paraId="4C3DDF1E" w14:textId="77777777" w:rsidTr="00A85867">
        <w:tc>
          <w:tcPr>
            <w:tcW w:w="10188" w:type="dxa"/>
            <w:shd w:val="clear" w:color="auto" w:fill="F2F2F2" w:themeFill="background1" w:themeFillShade="F2"/>
          </w:tcPr>
          <w:p w14:paraId="4020FAAF" w14:textId="3D27B8B0" w:rsidR="00A85867" w:rsidRPr="002618C8" w:rsidRDefault="00A85867" w:rsidP="00A85867">
            <w:pPr>
              <w:tabs>
                <w:tab w:val="left" w:pos="5430"/>
              </w:tabs>
              <w:jc w:val="both"/>
              <w:rPr>
                <w:rFonts w:cs="Arial"/>
              </w:rPr>
            </w:pPr>
            <w:r w:rsidRPr="002618C8">
              <w:rPr>
                <w:rFonts w:cs="Arial"/>
                <w:b/>
              </w:rPr>
              <w:t>Nota:</w:t>
            </w:r>
            <w:r w:rsidRPr="002618C8">
              <w:rPr>
                <w:rFonts w:cs="Arial"/>
              </w:rPr>
              <w:t xml:space="preserve"> La siguiente información, referente a antecedentes académicos, laborales, y socioeconómicos, no fue sometida a </w:t>
            </w:r>
            <w:r>
              <w:rPr>
                <w:rFonts w:cs="Arial"/>
              </w:rPr>
              <w:t>examen</w:t>
            </w:r>
            <w:r w:rsidRPr="002618C8">
              <w:rPr>
                <w:rFonts w:cs="Arial"/>
              </w:rPr>
              <w:t xml:space="preserve"> poligráfico, ya que el polígrafo está validado científicamente para evaluar la realización u omisión de </w:t>
            </w:r>
            <w:r>
              <w:rPr>
                <w:rFonts w:cs="Arial"/>
              </w:rPr>
              <w:t>conductas</w:t>
            </w:r>
            <w:r w:rsidRPr="002618C8">
              <w:rPr>
                <w:rFonts w:cs="Arial"/>
              </w:rPr>
              <w:t xml:space="preserve"> </w:t>
            </w:r>
            <w:r>
              <w:rPr>
                <w:rFonts w:cs="Arial"/>
              </w:rPr>
              <w:t>de riesgo pasadas</w:t>
            </w:r>
            <w:r w:rsidRPr="002618C8">
              <w:rPr>
                <w:rFonts w:cs="Arial"/>
              </w:rPr>
              <w:t xml:space="preserve">. Si </w:t>
            </w:r>
            <w:r>
              <w:rPr>
                <w:rFonts w:cs="Arial"/>
              </w:rPr>
              <w:t xml:space="preserve">se </w:t>
            </w:r>
            <w:r w:rsidRPr="002618C8">
              <w:rPr>
                <w:rFonts w:cs="Arial"/>
              </w:rPr>
              <w:t>desea corroborar</w:t>
            </w:r>
            <w:r>
              <w:rPr>
                <w:rFonts w:cs="Arial"/>
              </w:rPr>
              <w:t xml:space="preserve"> la</w:t>
            </w:r>
            <w:r w:rsidRPr="002618C8">
              <w:rPr>
                <w:rFonts w:cs="Arial"/>
              </w:rPr>
              <w:t xml:space="preserve"> información</w:t>
            </w:r>
            <w:r>
              <w:rPr>
                <w:rFonts w:cs="Arial"/>
              </w:rPr>
              <w:t xml:space="preserve"> que a continuación se presenta</w:t>
            </w:r>
            <w:r w:rsidRPr="002618C8">
              <w:rPr>
                <w:rFonts w:cs="Arial"/>
              </w:rPr>
              <w:t>, se recom</w:t>
            </w:r>
            <w:r>
              <w:rPr>
                <w:rFonts w:cs="Arial"/>
              </w:rPr>
              <w:t xml:space="preserve">ienda solicitar un </w:t>
            </w:r>
            <w:r w:rsidRPr="00B82BBA">
              <w:rPr>
                <w:rFonts w:cs="Arial"/>
                <w:b/>
                <w:bCs/>
              </w:rPr>
              <w:t>“E</w:t>
            </w:r>
            <w:r w:rsidR="00B82BBA" w:rsidRPr="00B82BBA">
              <w:rPr>
                <w:rFonts w:cs="Arial"/>
                <w:b/>
                <w:bCs/>
              </w:rPr>
              <w:t xml:space="preserve">studio </w:t>
            </w:r>
            <w:r w:rsidR="004153C8">
              <w:rPr>
                <w:rFonts w:cs="Arial"/>
                <w:b/>
                <w:bCs/>
              </w:rPr>
              <w:t>Socioeconómico</w:t>
            </w:r>
            <w:r w:rsidRPr="00B82BBA">
              <w:rPr>
                <w:rFonts w:cs="Arial"/>
                <w:b/>
                <w:bCs/>
              </w:rPr>
              <w:t>”</w:t>
            </w:r>
            <w:r w:rsidRPr="002618C8">
              <w:rPr>
                <w:rFonts w:cs="Arial"/>
              </w:rPr>
              <w:t xml:space="preserve"> a </w:t>
            </w:r>
            <w:r>
              <w:rPr>
                <w:rFonts w:cs="Arial"/>
                <w:b/>
              </w:rPr>
              <w:t>Poligrafía | Organización</w:t>
            </w:r>
            <w:r w:rsidRPr="002618C8">
              <w:rPr>
                <w:rFonts w:cs="Arial"/>
              </w:rPr>
              <w:t>.</w:t>
            </w:r>
          </w:p>
        </w:tc>
      </w:tr>
    </w:tbl>
    <w:p w14:paraId="4AE9DE28" w14:textId="0B228EE8" w:rsidR="00A85867" w:rsidRPr="002337C4" w:rsidRDefault="00A85867" w:rsidP="002337C4">
      <w:pPr>
        <w:tabs>
          <w:tab w:val="left" w:pos="5430"/>
        </w:tabs>
        <w:spacing w:after="0" w:line="240" w:lineRule="auto"/>
        <w:rPr>
          <w:rFonts w:cstheme="minorHAnsi"/>
          <w:b/>
          <w:sz w:val="20"/>
        </w:rPr>
      </w:pPr>
    </w:p>
    <w:p w14:paraId="6A0C303F" w14:textId="77777777" w:rsidR="00B82BBA" w:rsidRDefault="00B82BBA" w:rsidP="005532EF">
      <w:pPr>
        <w:tabs>
          <w:tab w:val="left" w:pos="5430"/>
        </w:tabs>
        <w:spacing w:after="0" w:line="240" w:lineRule="auto"/>
        <w:jc w:val="center"/>
        <w:rPr>
          <w:rFonts w:cstheme="minorHAnsi"/>
          <w:b/>
          <w:sz w:val="28"/>
        </w:rPr>
      </w:pPr>
    </w:p>
    <w:p w14:paraId="2796EAD3" w14:textId="70A3DB04" w:rsidR="001122F9" w:rsidRDefault="001122F9" w:rsidP="005532EF">
      <w:pPr>
        <w:tabs>
          <w:tab w:val="left" w:pos="5430"/>
        </w:tabs>
        <w:spacing w:after="0" w:line="240" w:lineRule="auto"/>
        <w:jc w:val="center"/>
        <w:rPr>
          <w:rFonts w:cstheme="minorHAnsi"/>
          <w:b/>
          <w:sz w:val="28"/>
        </w:rPr>
      </w:pPr>
      <w:r>
        <w:rPr>
          <w:rFonts w:cstheme="minorHAnsi"/>
          <w:b/>
          <w:sz w:val="28"/>
        </w:rPr>
        <w:t>INFORMACIÓN COMPLEMENTARIA</w:t>
      </w:r>
    </w:p>
    <w:p w14:paraId="59162B80" w14:textId="77777777" w:rsidR="00B82BBA" w:rsidRDefault="00B82BBA" w:rsidP="005532EF">
      <w:pPr>
        <w:tabs>
          <w:tab w:val="left" w:pos="5430"/>
        </w:tabs>
        <w:spacing w:after="0" w:line="240" w:lineRule="auto"/>
        <w:jc w:val="center"/>
        <w:rPr>
          <w:rFonts w:cstheme="minorHAnsi"/>
          <w:b/>
          <w:sz w:val="28"/>
        </w:rPr>
      </w:pPr>
    </w:p>
    <w:p w14:paraId="236372FB" w14:textId="77777777" w:rsidR="00007B01" w:rsidRPr="001122F9" w:rsidRDefault="00007B01" w:rsidP="001122F9">
      <w:pPr>
        <w:tabs>
          <w:tab w:val="left" w:pos="5430"/>
        </w:tabs>
        <w:spacing w:after="0" w:line="240" w:lineRule="auto"/>
        <w:jc w:val="center"/>
        <w:rPr>
          <w:rFonts w:cstheme="minorHAnsi"/>
          <w:b/>
          <w:sz w:val="28"/>
        </w:rPr>
      </w:pPr>
    </w:p>
    <w:p w14:paraId="60356710" w14:textId="14799EBD" w:rsidR="00A82E8F" w:rsidRPr="00A82E8F" w:rsidRDefault="00B2269B" w:rsidP="00A82E8F">
      <w:pPr>
        <w:tabs>
          <w:tab w:val="left" w:pos="5430"/>
        </w:tabs>
        <w:rPr>
          <w:rFonts w:cstheme="minorHAnsi"/>
          <w:b/>
          <w:sz w:val="28"/>
          <w:u w:val="single"/>
        </w:rPr>
      </w:pPr>
      <w:r>
        <w:rPr>
          <w:rFonts w:cstheme="minorHAnsi"/>
          <w:b/>
          <w:sz w:val="28"/>
          <w:u w:val="single"/>
        </w:rPr>
        <w:t>Antecedentes Laborales</w:t>
      </w:r>
    </w:p>
    <w:p w14:paraId="7BBFA973" w14:textId="77777777" w:rsidR="00A82E8F" w:rsidRDefault="00A82E8F" w:rsidP="00A82E8F">
      <w:pPr>
        <w:spacing w:after="0" w:line="240" w:lineRule="auto"/>
        <w:jc w:val="both"/>
        <w:rPr>
          <w:rFonts w:cs="Arial"/>
          <w:sz w:val="24"/>
          <w:szCs w:val="24"/>
        </w:rPr>
      </w:pPr>
    </w:p>
    <w:p w14:paraId="353695FC" w14:textId="7BB75852" w:rsidR="001C2172" w:rsidRPr="00B82BBA" w:rsidRDefault="001C375E" w:rsidP="00883656">
      <w:pPr>
        <w:numPr>
          <w:ilvl w:val="0"/>
          <w:numId w:val="40"/>
        </w:numPr>
        <w:spacing w:after="0" w:line="240" w:lineRule="auto"/>
        <w:jc w:val="both"/>
        <w:rPr>
          <w:rFonts w:cs="Arial"/>
          <w:color w:val="000000" w:themeColor="text1"/>
          <w:sz w:val="12"/>
          <w:szCs w:val="24"/>
          <w:highlight w:val="yellow"/>
        </w:rPr>
      </w:pPr>
      <w:r w:rsidRPr="00B82BBA">
        <w:rPr>
          <w:rFonts w:cs="Arial"/>
          <w:sz w:val="24"/>
          <w:szCs w:val="24"/>
          <w:highlight w:val="yellow"/>
        </w:rPr>
        <w:t>De</w:t>
      </w:r>
      <w:r w:rsidR="007E4E7C" w:rsidRPr="00B82BBA">
        <w:rPr>
          <w:rFonts w:cs="Arial"/>
          <w:sz w:val="24"/>
          <w:szCs w:val="24"/>
          <w:highlight w:val="yellow"/>
        </w:rPr>
        <w:t xml:space="preserve"> </w:t>
      </w:r>
      <w:r w:rsidR="00230CCD">
        <w:rPr>
          <w:rFonts w:cs="Arial"/>
          <w:sz w:val="24"/>
          <w:szCs w:val="24"/>
          <w:highlight w:val="yellow"/>
        </w:rPr>
        <w:t>febrero de 2020 a octubre de 2020</w:t>
      </w:r>
      <w:r w:rsidR="00883656" w:rsidRPr="00B82BBA">
        <w:rPr>
          <w:rFonts w:cs="Arial"/>
          <w:sz w:val="24"/>
          <w:szCs w:val="24"/>
          <w:highlight w:val="yellow"/>
        </w:rPr>
        <w:t xml:space="preserve"> trabajó en </w:t>
      </w:r>
      <w:r w:rsidR="00230CCD">
        <w:rPr>
          <w:rFonts w:cs="Arial"/>
          <w:sz w:val="24"/>
          <w:szCs w:val="24"/>
          <w:highlight w:val="yellow"/>
        </w:rPr>
        <w:t>LABORATORIOS DIAGNOSEL</w:t>
      </w:r>
      <w:r w:rsidR="006032EA" w:rsidRPr="00B82BBA">
        <w:rPr>
          <w:rFonts w:cs="Arial"/>
          <w:sz w:val="24"/>
          <w:szCs w:val="24"/>
          <w:highlight w:val="yellow"/>
        </w:rPr>
        <w:t xml:space="preserve"> </w:t>
      </w:r>
      <w:r w:rsidR="00A85867" w:rsidRPr="00B82BBA">
        <w:rPr>
          <w:rFonts w:cs="Arial"/>
          <w:sz w:val="24"/>
          <w:szCs w:val="24"/>
          <w:highlight w:val="yellow"/>
        </w:rPr>
        <w:t>como</w:t>
      </w:r>
      <w:r w:rsidR="008767C6" w:rsidRPr="00B82BBA">
        <w:rPr>
          <w:rFonts w:cs="Arial"/>
          <w:sz w:val="24"/>
          <w:szCs w:val="24"/>
          <w:highlight w:val="yellow"/>
        </w:rPr>
        <w:t xml:space="preserve"> </w:t>
      </w:r>
      <w:r w:rsidR="006032EA" w:rsidRPr="00B82BBA">
        <w:rPr>
          <w:rFonts w:cs="Arial"/>
          <w:sz w:val="24"/>
          <w:szCs w:val="24"/>
          <w:highlight w:val="yellow"/>
        </w:rPr>
        <w:t>C</w:t>
      </w:r>
      <w:r w:rsidR="00230CCD">
        <w:rPr>
          <w:rFonts w:cs="Arial"/>
          <w:sz w:val="24"/>
          <w:szCs w:val="24"/>
          <w:highlight w:val="yellow"/>
        </w:rPr>
        <w:t>HOFER</w:t>
      </w:r>
      <w:r w:rsidR="00BE5366" w:rsidRPr="00B82BBA">
        <w:rPr>
          <w:rFonts w:cs="Arial"/>
          <w:sz w:val="24"/>
          <w:szCs w:val="24"/>
          <w:highlight w:val="yellow"/>
        </w:rPr>
        <w:t xml:space="preserve">, </w:t>
      </w:r>
      <w:r w:rsidR="002337C4" w:rsidRPr="00B82BBA">
        <w:rPr>
          <w:rFonts w:cs="Arial"/>
          <w:sz w:val="24"/>
          <w:szCs w:val="24"/>
          <w:highlight w:val="yellow"/>
        </w:rPr>
        <w:t>percibiendo un sueldo</w:t>
      </w:r>
      <w:r w:rsidR="008767C6" w:rsidRPr="00B82BBA">
        <w:rPr>
          <w:rFonts w:cs="Arial"/>
          <w:sz w:val="24"/>
          <w:szCs w:val="24"/>
          <w:highlight w:val="yellow"/>
        </w:rPr>
        <w:t xml:space="preserve"> de $</w:t>
      </w:r>
      <w:r w:rsidR="006032EA" w:rsidRPr="00B82BBA">
        <w:rPr>
          <w:rFonts w:cs="Arial"/>
          <w:sz w:val="24"/>
          <w:szCs w:val="24"/>
          <w:highlight w:val="yellow"/>
        </w:rPr>
        <w:t>1</w:t>
      </w:r>
      <w:r w:rsidR="00230CCD">
        <w:rPr>
          <w:rFonts w:cs="Arial"/>
          <w:sz w:val="24"/>
          <w:szCs w:val="24"/>
          <w:highlight w:val="yellow"/>
        </w:rPr>
        <w:t>0</w:t>
      </w:r>
      <w:r w:rsidR="00883656" w:rsidRPr="00B82BBA">
        <w:rPr>
          <w:rFonts w:cs="Arial"/>
          <w:sz w:val="24"/>
          <w:szCs w:val="24"/>
          <w:highlight w:val="yellow"/>
        </w:rPr>
        <w:t>,</w:t>
      </w:r>
      <w:r w:rsidR="00230CCD">
        <w:rPr>
          <w:rFonts w:cs="Arial"/>
          <w:sz w:val="24"/>
          <w:szCs w:val="24"/>
          <w:highlight w:val="yellow"/>
        </w:rPr>
        <w:t>4</w:t>
      </w:r>
      <w:r w:rsidR="00883656" w:rsidRPr="00B82BBA">
        <w:rPr>
          <w:rFonts w:cs="Arial"/>
          <w:sz w:val="24"/>
          <w:szCs w:val="24"/>
          <w:highlight w:val="yellow"/>
        </w:rPr>
        <w:t>00</w:t>
      </w:r>
      <w:r w:rsidR="006D0E68" w:rsidRPr="00B82BBA">
        <w:rPr>
          <w:rFonts w:cs="Arial"/>
          <w:sz w:val="24"/>
          <w:szCs w:val="24"/>
          <w:highlight w:val="yellow"/>
        </w:rPr>
        <w:t>.00</w:t>
      </w:r>
      <w:r w:rsidR="008767C6" w:rsidRPr="00B82BBA">
        <w:rPr>
          <w:rFonts w:cs="Arial"/>
          <w:sz w:val="24"/>
          <w:szCs w:val="24"/>
          <w:highlight w:val="yellow"/>
        </w:rPr>
        <w:t xml:space="preserve"> (</w:t>
      </w:r>
      <w:r w:rsidR="00230CCD">
        <w:rPr>
          <w:rFonts w:cs="Arial"/>
          <w:sz w:val="24"/>
          <w:szCs w:val="24"/>
          <w:highlight w:val="yellow"/>
        </w:rPr>
        <w:t>diez mil cuatrocientos</w:t>
      </w:r>
      <w:r w:rsidR="000544D0" w:rsidRPr="00B82BBA">
        <w:rPr>
          <w:rFonts w:cs="Arial"/>
          <w:sz w:val="24"/>
          <w:szCs w:val="24"/>
          <w:highlight w:val="yellow"/>
        </w:rPr>
        <w:t xml:space="preserve"> pesos</w:t>
      </w:r>
      <w:r w:rsidR="002337C4" w:rsidRPr="00B82BBA">
        <w:rPr>
          <w:rFonts w:cs="Arial"/>
          <w:sz w:val="24"/>
          <w:szCs w:val="24"/>
          <w:highlight w:val="yellow"/>
        </w:rPr>
        <w:t xml:space="preserve">) mensuales. </w:t>
      </w:r>
      <w:r w:rsidR="004153C8">
        <w:rPr>
          <w:rFonts w:cs="Arial"/>
          <w:sz w:val="24"/>
          <w:szCs w:val="24"/>
          <w:highlight w:val="yellow"/>
        </w:rPr>
        <w:t>La evaluada</w:t>
      </w:r>
      <w:r w:rsidR="002337C4" w:rsidRPr="00B82BBA">
        <w:rPr>
          <w:rFonts w:cs="Arial"/>
          <w:sz w:val="24"/>
          <w:szCs w:val="24"/>
          <w:highlight w:val="yellow"/>
        </w:rPr>
        <w:t xml:space="preserve"> </w:t>
      </w:r>
      <w:r w:rsidR="007E4E7C" w:rsidRPr="00B82BBA">
        <w:rPr>
          <w:rFonts w:cs="Arial"/>
          <w:sz w:val="24"/>
          <w:szCs w:val="24"/>
          <w:highlight w:val="yellow"/>
        </w:rPr>
        <w:t xml:space="preserve">mencionó </w:t>
      </w:r>
      <w:r w:rsidR="00230CCD">
        <w:rPr>
          <w:rFonts w:cs="Arial"/>
          <w:sz w:val="24"/>
          <w:szCs w:val="24"/>
          <w:highlight w:val="yellow"/>
        </w:rPr>
        <w:t>que fue despedido, debido a un accidente vehicular</w:t>
      </w:r>
      <w:r w:rsidR="00B05171" w:rsidRPr="00B82BBA">
        <w:rPr>
          <w:rFonts w:cs="Arial"/>
          <w:sz w:val="24"/>
          <w:szCs w:val="24"/>
          <w:highlight w:val="yellow"/>
        </w:rPr>
        <w:t>.</w:t>
      </w:r>
    </w:p>
    <w:p w14:paraId="03E9B30E" w14:textId="77777777" w:rsidR="00883656" w:rsidRPr="00B82BBA" w:rsidRDefault="00883656" w:rsidP="00883656">
      <w:pPr>
        <w:spacing w:after="0" w:line="240" w:lineRule="auto"/>
        <w:ind w:left="785"/>
        <w:jc w:val="both"/>
        <w:rPr>
          <w:rFonts w:cs="Arial"/>
          <w:color w:val="000000" w:themeColor="text1"/>
          <w:sz w:val="12"/>
          <w:szCs w:val="24"/>
          <w:highlight w:val="yellow"/>
        </w:rPr>
      </w:pPr>
    </w:p>
    <w:p w14:paraId="31295AE4" w14:textId="16432646" w:rsidR="00435A89" w:rsidRPr="00B82BBA" w:rsidRDefault="00435A89" w:rsidP="00435A89">
      <w:pPr>
        <w:numPr>
          <w:ilvl w:val="0"/>
          <w:numId w:val="40"/>
        </w:numPr>
        <w:spacing w:after="0" w:line="240" w:lineRule="auto"/>
        <w:jc w:val="both"/>
        <w:rPr>
          <w:rFonts w:cs="Arial"/>
          <w:color w:val="000000" w:themeColor="text1"/>
          <w:sz w:val="24"/>
          <w:szCs w:val="24"/>
          <w:highlight w:val="yellow"/>
        </w:rPr>
      </w:pPr>
      <w:r w:rsidRPr="00B82BBA">
        <w:rPr>
          <w:rFonts w:cs="Arial"/>
          <w:sz w:val="24"/>
          <w:szCs w:val="24"/>
          <w:highlight w:val="yellow"/>
        </w:rPr>
        <w:t>De</w:t>
      </w:r>
      <w:r w:rsidR="006032EA" w:rsidRPr="00B82BBA">
        <w:rPr>
          <w:rFonts w:cs="Arial"/>
          <w:sz w:val="24"/>
          <w:szCs w:val="24"/>
          <w:highlight w:val="yellow"/>
        </w:rPr>
        <w:t xml:space="preserve"> </w:t>
      </w:r>
      <w:r w:rsidR="00230CCD">
        <w:rPr>
          <w:rFonts w:cs="Arial"/>
          <w:sz w:val="24"/>
          <w:szCs w:val="24"/>
          <w:highlight w:val="yellow"/>
        </w:rPr>
        <w:t>16 de octubre de 2018</w:t>
      </w:r>
      <w:r w:rsidR="006032EA" w:rsidRPr="00B82BBA">
        <w:rPr>
          <w:rFonts w:cs="Arial"/>
          <w:sz w:val="24"/>
          <w:szCs w:val="24"/>
          <w:highlight w:val="yellow"/>
        </w:rPr>
        <w:t xml:space="preserve"> a</w:t>
      </w:r>
      <w:r w:rsidR="00883CAA" w:rsidRPr="00B82BBA">
        <w:rPr>
          <w:rFonts w:cs="Arial"/>
          <w:sz w:val="24"/>
          <w:szCs w:val="24"/>
          <w:highlight w:val="yellow"/>
        </w:rPr>
        <w:t xml:space="preserve"> </w:t>
      </w:r>
      <w:r w:rsidR="00230CCD">
        <w:rPr>
          <w:rFonts w:cs="Arial"/>
          <w:sz w:val="24"/>
          <w:szCs w:val="24"/>
          <w:highlight w:val="yellow"/>
        </w:rPr>
        <w:t>febrero de 2020</w:t>
      </w:r>
      <w:r w:rsidR="00883CAA" w:rsidRPr="00B82BBA">
        <w:rPr>
          <w:rFonts w:cs="Arial"/>
          <w:sz w:val="24"/>
          <w:szCs w:val="24"/>
          <w:highlight w:val="yellow"/>
        </w:rPr>
        <w:t xml:space="preserve"> trabajó </w:t>
      </w:r>
      <w:r w:rsidR="008767C6" w:rsidRPr="00B82BBA">
        <w:rPr>
          <w:rFonts w:cs="Arial"/>
          <w:sz w:val="24"/>
          <w:szCs w:val="24"/>
          <w:highlight w:val="yellow"/>
        </w:rPr>
        <w:t>con la empresa</w:t>
      </w:r>
      <w:r w:rsidRPr="00B82BBA">
        <w:rPr>
          <w:rFonts w:cs="Arial"/>
          <w:sz w:val="24"/>
          <w:szCs w:val="24"/>
          <w:highlight w:val="yellow"/>
        </w:rPr>
        <w:t xml:space="preserve"> </w:t>
      </w:r>
      <w:r w:rsidR="00230CCD">
        <w:rPr>
          <w:rFonts w:cs="Arial"/>
          <w:sz w:val="24"/>
          <w:szCs w:val="24"/>
          <w:highlight w:val="yellow"/>
        </w:rPr>
        <w:t>ALMACENES ANFORA</w:t>
      </w:r>
      <w:r w:rsidR="006032EA" w:rsidRPr="00B82BBA">
        <w:rPr>
          <w:rFonts w:cs="Arial"/>
          <w:sz w:val="24"/>
          <w:szCs w:val="24"/>
          <w:highlight w:val="yellow"/>
        </w:rPr>
        <w:t xml:space="preserve"> </w:t>
      </w:r>
      <w:r w:rsidRPr="00B82BBA">
        <w:rPr>
          <w:rFonts w:cs="Arial"/>
          <w:sz w:val="24"/>
          <w:szCs w:val="24"/>
          <w:highlight w:val="yellow"/>
        </w:rPr>
        <w:t xml:space="preserve">en el </w:t>
      </w:r>
      <w:r w:rsidR="008767C6" w:rsidRPr="00B82BBA">
        <w:rPr>
          <w:rFonts w:cs="Arial"/>
          <w:sz w:val="24"/>
          <w:szCs w:val="24"/>
          <w:highlight w:val="yellow"/>
        </w:rPr>
        <w:t xml:space="preserve">puesto de </w:t>
      </w:r>
      <w:r w:rsidR="00230CCD">
        <w:rPr>
          <w:rFonts w:cs="Arial"/>
          <w:sz w:val="24"/>
          <w:szCs w:val="24"/>
          <w:highlight w:val="yellow"/>
        </w:rPr>
        <w:t>CHOFER</w:t>
      </w:r>
      <w:r w:rsidRPr="00B82BBA">
        <w:rPr>
          <w:rFonts w:cs="Arial"/>
          <w:sz w:val="24"/>
          <w:szCs w:val="24"/>
          <w:highlight w:val="yellow"/>
        </w:rPr>
        <w:t>, dijo su</w:t>
      </w:r>
      <w:r w:rsidR="002337C4" w:rsidRPr="00B82BBA">
        <w:rPr>
          <w:rFonts w:cs="Arial"/>
          <w:sz w:val="24"/>
          <w:szCs w:val="24"/>
          <w:highlight w:val="yellow"/>
        </w:rPr>
        <w:t xml:space="preserve"> sueldo era de </w:t>
      </w:r>
      <w:r w:rsidR="00712BAF" w:rsidRPr="00B82BBA">
        <w:rPr>
          <w:rFonts w:cs="Arial"/>
          <w:sz w:val="24"/>
          <w:szCs w:val="24"/>
          <w:highlight w:val="yellow"/>
        </w:rPr>
        <w:t>$</w:t>
      </w:r>
      <w:r w:rsidR="00230CCD">
        <w:rPr>
          <w:rFonts w:cs="Arial"/>
          <w:sz w:val="24"/>
          <w:szCs w:val="24"/>
          <w:highlight w:val="yellow"/>
        </w:rPr>
        <w:t>12</w:t>
      </w:r>
      <w:r w:rsidR="00995B80" w:rsidRPr="00B82BBA">
        <w:rPr>
          <w:rFonts w:cs="Arial"/>
          <w:sz w:val="24"/>
          <w:szCs w:val="24"/>
          <w:highlight w:val="yellow"/>
        </w:rPr>
        <w:t>,0</w:t>
      </w:r>
      <w:r w:rsidR="00712BAF" w:rsidRPr="00B82BBA">
        <w:rPr>
          <w:rFonts w:cs="Arial"/>
          <w:sz w:val="24"/>
          <w:szCs w:val="24"/>
          <w:highlight w:val="yellow"/>
        </w:rPr>
        <w:t>00</w:t>
      </w:r>
      <w:r w:rsidR="006D0E68" w:rsidRPr="00B82BBA">
        <w:rPr>
          <w:rFonts w:cs="Arial"/>
          <w:sz w:val="24"/>
          <w:szCs w:val="24"/>
          <w:highlight w:val="yellow"/>
        </w:rPr>
        <w:t>.00</w:t>
      </w:r>
      <w:r w:rsidR="00712BAF" w:rsidRPr="00B82BBA">
        <w:rPr>
          <w:rFonts w:cs="Arial"/>
          <w:sz w:val="24"/>
          <w:szCs w:val="24"/>
          <w:highlight w:val="yellow"/>
        </w:rPr>
        <w:t xml:space="preserve"> (</w:t>
      </w:r>
      <w:r w:rsidR="00230CCD">
        <w:rPr>
          <w:rFonts w:cs="Arial"/>
          <w:sz w:val="24"/>
          <w:szCs w:val="24"/>
          <w:highlight w:val="yellow"/>
        </w:rPr>
        <w:t>doce</w:t>
      </w:r>
      <w:r w:rsidR="00712BAF" w:rsidRPr="00B82BBA">
        <w:rPr>
          <w:rFonts w:cs="Arial"/>
          <w:sz w:val="24"/>
          <w:szCs w:val="24"/>
          <w:highlight w:val="yellow"/>
        </w:rPr>
        <w:t xml:space="preserve"> mil pesos) </w:t>
      </w:r>
      <w:r w:rsidR="00C77927" w:rsidRPr="00B82BBA">
        <w:rPr>
          <w:rFonts w:cs="Arial"/>
          <w:sz w:val="24"/>
          <w:szCs w:val="24"/>
          <w:highlight w:val="yellow"/>
        </w:rPr>
        <w:t>mensuale</w:t>
      </w:r>
      <w:r w:rsidR="00883CAA" w:rsidRPr="00B82BBA">
        <w:rPr>
          <w:rFonts w:cs="Arial"/>
          <w:sz w:val="24"/>
          <w:szCs w:val="24"/>
          <w:highlight w:val="yellow"/>
        </w:rPr>
        <w:t>s</w:t>
      </w:r>
      <w:r w:rsidR="00C77927" w:rsidRPr="00B82BBA">
        <w:rPr>
          <w:rFonts w:cs="Arial"/>
          <w:sz w:val="24"/>
          <w:szCs w:val="24"/>
          <w:highlight w:val="yellow"/>
        </w:rPr>
        <w:t xml:space="preserve">. </w:t>
      </w:r>
      <w:r w:rsidR="00883CAA" w:rsidRPr="00B82BBA">
        <w:rPr>
          <w:rFonts w:cs="Arial"/>
          <w:sz w:val="24"/>
          <w:szCs w:val="24"/>
          <w:highlight w:val="yellow"/>
        </w:rPr>
        <w:t>Comentó que</w:t>
      </w:r>
      <w:r w:rsidR="00B05171" w:rsidRPr="00B82BBA">
        <w:rPr>
          <w:rFonts w:cs="Arial"/>
          <w:sz w:val="24"/>
          <w:szCs w:val="24"/>
          <w:highlight w:val="yellow"/>
        </w:rPr>
        <w:t xml:space="preserve"> </w:t>
      </w:r>
      <w:r w:rsidR="00230CCD">
        <w:rPr>
          <w:rFonts w:cs="Arial"/>
          <w:sz w:val="24"/>
          <w:szCs w:val="24"/>
          <w:highlight w:val="yellow"/>
        </w:rPr>
        <w:t>dejó de laborar en esa empresa debido a que tuvo problemas de salud, especificando que padeció de una enfermedad en sus piernas</w:t>
      </w:r>
      <w:r w:rsidR="00883CAA" w:rsidRPr="00B82BBA">
        <w:rPr>
          <w:rFonts w:cs="Arial"/>
          <w:sz w:val="24"/>
          <w:szCs w:val="24"/>
          <w:highlight w:val="yellow"/>
        </w:rPr>
        <w:t>.</w:t>
      </w:r>
    </w:p>
    <w:p w14:paraId="3AB214E6" w14:textId="7B1BFE8B" w:rsidR="001C2172" w:rsidRPr="00B82BBA" w:rsidRDefault="001C2172" w:rsidP="001C2172">
      <w:pPr>
        <w:spacing w:after="0" w:line="240" w:lineRule="auto"/>
        <w:jc w:val="both"/>
        <w:rPr>
          <w:rFonts w:cs="Arial"/>
          <w:color w:val="000000" w:themeColor="text1"/>
          <w:sz w:val="12"/>
          <w:szCs w:val="12"/>
          <w:highlight w:val="yellow"/>
        </w:rPr>
      </w:pPr>
    </w:p>
    <w:p w14:paraId="4670CAF9" w14:textId="2877ADFE" w:rsidR="00B9628A" w:rsidRPr="00B82BBA" w:rsidRDefault="00D53E29" w:rsidP="00B9628A">
      <w:pPr>
        <w:numPr>
          <w:ilvl w:val="0"/>
          <w:numId w:val="40"/>
        </w:numPr>
        <w:spacing w:after="0" w:line="240" w:lineRule="auto"/>
        <w:jc w:val="both"/>
        <w:rPr>
          <w:rFonts w:cs="Arial"/>
          <w:color w:val="000000" w:themeColor="text1"/>
          <w:sz w:val="24"/>
          <w:szCs w:val="24"/>
          <w:highlight w:val="yellow"/>
        </w:rPr>
      </w:pPr>
      <w:r w:rsidRPr="00B82BBA">
        <w:rPr>
          <w:rFonts w:cs="Arial"/>
          <w:sz w:val="24"/>
          <w:szCs w:val="24"/>
          <w:highlight w:val="yellow"/>
        </w:rPr>
        <w:t>De</w:t>
      </w:r>
      <w:r w:rsidR="00230CCD">
        <w:rPr>
          <w:rFonts w:cs="Arial"/>
          <w:sz w:val="24"/>
          <w:szCs w:val="24"/>
          <w:highlight w:val="yellow"/>
        </w:rPr>
        <w:t xml:space="preserve">l 2017 a noviembre de 2009 </w:t>
      </w:r>
      <w:r w:rsidR="00C04BAE" w:rsidRPr="00B82BBA">
        <w:rPr>
          <w:rFonts w:cs="Arial"/>
          <w:sz w:val="24"/>
          <w:szCs w:val="24"/>
          <w:highlight w:val="yellow"/>
        </w:rPr>
        <w:t>trabajó</w:t>
      </w:r>
      <w:r w:rsidR="007F57C9" w:rsidRPr="00B82BBA">
        <w:rPr>
          <w:rFonts w:cs="Arial"/>
          <w:sz w:val="24"/>
          <w:szCs w:val="24"/>
          <w:highlight w:val="yellow"/>
        </w:rPr>
        <w:t xml:space="preserve"> </w:t>
      </w:r>
      <w:r w:rsidR="00230CCD">
        <w:rPr>
          <w:rFonts w:cs="Arial"/>
          <w:sz w:val="24"/>
          <w:szCs w:val="24"/>
          <w:highlight w:val="yellow"/>
        </w:rPr>
        <w:t>para Gabriela H.</w:t>
      </w:r>
      <w:r w:rsidR="006D0E68" w:rsidRPr="00B82BBA">
        <w:rPr>
          <w:rFonts w:cs="Arial"/>
          <w:sz w:val="24"/>
          <w:szCs w:val="24"/>
          <w:highlight w:val="yellow"/>
        </w:rPr>
        <w:t xml:space="preserve"> </w:t>
      </w:r>
      <w:r w:rsidR="00230CCD">
        <w:rPr>
          <w:rFonts w:cs="Arial"/>
          <w:sz w:val="24"/>
          <w:szCs w:val="24"/>
          <w:highlight w:val="yellow"/>
        </w:rPr>
        <w:t>como CHOFER PERSONAL</w:t>
      </w:r>
      <w:r w:rsidR="006D0E68" w:rsidRPr="00B82BBA">
        <w:rPr>
          <w:rFonts w:cs="Arial"/>
          <w:sz w:val="24"/>
          <w:szCs w:val="24"/>
          <w:highlight w:val="yellow"/>
        </w:rPr>
        <w:t xml:space="preserve">, </w:t>
      </w:r>
      <w:r w:rsidR="00435A89" w:rsidRPr="00B82BBA">
        <w:rPr>
          <w:rFonts w:cs="Arial"/>
          <w:sz w:val="24"/>
          <w:szCs w:val="24"/>
          <w:highlight w:val="yellow"/>
        </w:rPr>
        <w:t>dijo su</w:t>
      </w:r>
      <w:r w:rsidR="007F57C9" w:rsidRPr="00B82BBA">
        <w:rPr>
          <w:rFonts w:cs="Arial"/>
          <w:sz w:val="24"/>
          <w:szCs w:val="24"/>
          <w:highlight w:val="yellow"/>
        </w:rPr>
        <w:t xml:space="preserve"> sueldo era de $</w:t>
      </w:r>
      <w:r w:rsidR="00230CCD">
        <w:rPr>
          <w:rFonts w:cs="Arial"/>
          <w:sz w:val="24"/>
          <w:szCs w:val="24"/>
          <w:highlight w:val="yellow"/>
        </w:rPr>
        <w:t>7</w:t>
      </w:r>
      <w:r w:rsidR="00995B80" w:rsidRPr="00B82BBA">
        <w:rPr>
          <w:rFonts w:cs="Arial"/>
          <w:sz w:val="24"/>
          <w:szCs w:val="24"/>
          <w:highlight w:val="yellow"/>
        </w:rPr>
        <w:t>,</w:t>
      </w:r>
      <w:r w:rsidR="00230CCD">
        <w:rPr>
          <w:rFonts w:cs="Arial"/>
          <w:sz w:val="24"/>
          <w:szCs w:val="24"/>
          <w:highlight w:val="yellow"/>
        </w:rPr>
        <w:t>4</w:t>
      </w:r>
      <w:r w:rsidR="00995B80" w:rsidRPr="00B82BBA">
        <w:rPr>
          <w:rFonts w:cs="Arial"/>
          <w:sz w:val="24"/>
          <w:szCs w:val="24"/>
          <w:highlight w:val="yellow"/>
        </w:rPr>
        <w:t>00</w:t>
      </w:r>
      <w:r w:rsidR="006D0E68" w:rsidRPr="00B82BBA">
        <w:rPr>
          <w:rFonts w:cs="Arial"/>
          <w:sz w:val="24"/>
          <w:szCs w:val="24"/>
          <w:highlight w:val="yellow"/>
        </w:rPr>
        <w:t>.00</w:t>
      </w:r>
      <w:r w:rsidR="007F57C9" w:rsidRPr="00B82BBA">
        <w:rPr>
          <w:rFonts w:cs="Arial"/>
          <w:sz w:val="24"/>
          <w:szCs w:val="24"/>
          <w:highlight w:val="yellow"/>
        </w:rPr>
        <w:t xml:space="preserve"> (</w:t>
      </w:r>
      <w:r w:rsidR="00230CCD">
        <w:rPr>
          <w:rFonts w:cs="Arial"/>
          <w:sz w:val="24"/>
          <w:szCs w:val="24"/>
          <w:highlight w:val="yellow"/>
        </w:rPr>
        <w:t>siete</w:t>
      </w:r>
      <w:r w:rsidR="00B9628A" w:rsidRPr="00B82BBA">
        <w:rPr>
          <w:rFonts w:cs="Arial"/>
          <w:sz w:val="24"/>
          <w:szCs w:val="24"/>
          <w:highlight w:val="yellow"/>
        </w:rPr>
        <w:t xml:space="preserve"> mil </w:t>
      </w:r>
      <w:r w:rsidR="00230CCD">
        <w:rPr>
          <w:rFonts w:cs="Arial"/>
          <w:sz w:val="24"/>
          <w:szCs w:val="24"/>
          <w:highlight w:val="yellow"/>
        </w:rPr>
        <w:t xml:space="preserve">cuatrocientos </w:t>
      </w:r>
      <w:r w:rsidR="002337C4" w:rsidRPr="00B82BBA">
        <w:rPr>
          <w:rFonts w:cs="Arial"/>
          <w:sz w:val="24"/>
          <w:szCs w:val="24"/>
          <w:highlight w:val="yellow"/>
        </w:rPr>
        <w:t xml:space="preserve">pesos) mensuales y </w:t>
      </w:r>
      <w:r w:rsidR="00435A89" w:rsidRPr="00B82BBA">
        <w:rPr>
          <w:rFonts w:cs="Arial"/>
          <w:sz w:val="24"/>
          <w:szCs w:val="24"/>
          <w:highlight w:val="yellow"/>
        </w:rPr>
        <w:t xml:space="preserve">mencionó </w:t>
      </w:r>
      <w:r w:rsidR="00C04BAE" w:rsidRPr="00B82BBA">
        <w:rPr>
          <w:rFonts w:cs="Arial"/>
          <w:sz w:val="24"/>
          <w:szCs w:val="24"/>
          <w:highlight w:val="yellow"/>
        </w:rPr>
        <w:t>que</w:t>
      </w:r>
      <w:r w:rsidR="006D0E68" w:rsidRPr="00B82BBA">
        <w:rPr>
          <w:rFonts w:cs="Arial"/>
          <w:sz w:val="24"/>
          <w:szCs w:val="24"/>
          <w:highlight w:val="yellow"/>
        </w:rPr>
        <w:t xml:space="preserve"> su motivo de salida </w:t>
      </w:r>
      <w:r w:rsidR="006032EA" w:rsidRPr="00B82BBA">
        <w:rPr>
          <w:rFonts w:cs="Arial"/>
          <w:sz w:val="24"/>
          <w:szCs w:val="24"/>
          <w:highlight w:val="yellow"/>
        </w:rPr>
        <w:t xml:space="preserve">fue por </w:t>
      </w:r>
      <w:r w:rsidR="00230CCD">
        <w:rPr>
          <w:rFonts w:cs="Arial"/>
          <w:sz w:val="24"/>
          <w:szCs w:val="24"/>
          <w:highlight w:val="yellow"/>
        </w:rPr>
        <w:t>superación personal, buscando un mejor sueldo</w:t>
      </w:r>
      <w:r w:rsidR="006032EA" w:rsidRPr="00B82BBA">
        <w:rPr>
          <w:rFonts w:cs="Arial"/>
          <w:sz w:val="24"/>
          <w:szCs w:val="24"/>
          <w:highlight w:val="yellow"/>
        </w:rPr>
        <w:t>.</w:t>
      </w:r>
    </w:p>
    <w:p w14:paraId="4CC29C5B" w14:textId="77777777" w:rsidR="00B9628A" w:rsidRPr="00B9628A" w:rsidRDefault="00B9628A" w:rsidP="00B9628A">
      <w:pPr>
        <w:spacing w:after="0" w:line="240" w:lineRule="auto"/>
        <w:jc w:val="both"/>
        <w:rPr>
          <w:rFonts w:cs="Arial"/>
          <w:color w:val="000000" w:themeColor="text1"/>
          <w:sz w:val="24"/>
          <w:szCs w:val="24"/>
        </w:rPr>
      </w:pPr>
    </w:p>
    <w:p w14:paraId="410C9E99" w14:textId="77777777" w:rsidR="00292720" w:rsidRDefault="00292720" w:rsidP="00292720">
      <w:pPr>
        <w:pStyle w:val="ListParagraph"/>
        <w:rPr>
          <w:rFonts w:cs="Arial"/>
          <w:color w:val="000000" w:themeColor="text1"/>
          <w:sz w:val="24"/>
          <w:szCs w:val="24"/>
        </w:rPr>
      </w:pPr>
    </w:p>
    <w:p w14:paraId="141D3F28" w14:textId="77777777" w:rsidR="00292720" w:rsidRPr="00EC2AFF" w:rsidRDefault="00292720" w:rsidP="00292720">
      <w:pPr>
        <w:spacing w:after="0" w:line="240" w:lineRule="auto"/>
        <w:ind w:left="785"/>
        <w:jc w:val="both"/>
        <w:rPr>
          <w:rFonts w:cs="Arial"/>
          <w:color w:val="000000" w:themeColor="text1"/>
          <w:sz w:val="24"/>
          <w:szCs w:val="24"/>
        </w:rPr>
      </w:pPr>
    </w:p>
    <w:p w14:paraId="44D4418B" w14:textId="5C8EAEB9" w:rsidR="00A85867" w:rsidRDefault="004153C8" w:rsidP="002337C4">
      <w:pPr>
        <w:spacing w:after="0" w:line="240" w:lineRule="auto"/>
        <w:jc w:val="both"/>
        <w:rPr>
          <w:rFonts w:cs="Arial"/>
          <w:b/>
          <w:color w:val="000000" w:themeColor="text1"/>
          <w:sz w:val="24"/>
          <w:szCs w:val="24"/>
        </w:rPr>
      </w:pPr>
      <w:r>
        <w:rPr>
          <w:rFonts w:cs="Arial"/>
          <w:b/>
          <w:color w:val="000000" w:themeColor="text1"/>
          <w:sz w:val="24"/>
          <w:szCs w:val="24"/>
          <w:highlight w:val="yellow"/>
        </w:rPr>
        <w:t>La evaluada</w:t>
      </w:r>
      <w:r w:rsidR="00B80284" w:rsidRPr="00B82BBA">
        <w:rPr>
          <w:rFonts w:cs="Arial"/>
          <w:b/>
          <w:color w:val="000000" w:themeColor="text1"/>
          <w:sz w:val="24"/>
          <w:szCs w:val="24"/>
          <w:highlight w:val="yellow"/>
        </w:rPr>
        <w:t xml:space="preserve"> </w:t>
      </w:r>
      <w:r w:rsidR="006E4C44" w:rsidRPr="00B82BBA">
        <w:rPr>
          <w:rFonts w:cs="Arial"/>
          <w:b/>
          <w:color w:val="000000" w:themeColor="text1"/>
          <w:sz w:val="24"/>
          <w:szCs w:val="24"/>
          <w:highlight w:val="yellow"/>
        </w:rPr>
        <w:t>declaró</w:t>
      </w:r>
      <w:r w:rsidR="00126FB5" w:rsidRPr="00B82BBA">
        <w:rPr>
          <w:rFonts w:cs="Arial"/>
          <w:b/>
          <w:color w:val="000000" w:themeColor="text1"/>
          <w:sz w:val="24"/>
          <w:szCs w:val="24"/>
          <w:highlight w:val="yellow"/>
        </w:rPr>
        <w:t xml:space="preserve"> haber </w:t>
      </w:r>
      <w:r w:rsidR="006E4C44" w:rsidRPr="00B82BBA">
        <w:rPr>
          <w:rFonts w:cs="Arial"/>
          <w:b/>
          <w:color w:val="000000" w:themeColor="text1"/>
          <w:sz w:val="24"/>
          <w:szCs w:val="24"/>
          <w:highlight w:val="yellow"/>
        </w:rPr>
        <w:t>señalado</w:t>
      </w:r>
      <w:r w:rsidR="00126FB5" w:rsidRPr="00B82BBA">
        <w:rPr>
          <w:rFonts w:cs="Arial"/>
          <w:b/>
          <w:color w:val="000000" w:themeColor="text1"/>
          <w:sz w:val="24"/>
          <w:szCs w:val="24"/>
          <w:highlight w:val="yellow"/>
        </w:rPr>
        <w:t xml:space="preserve"> </w:t>
      </w:r>
      <w:r w:rsidR="00A85867" w:rsidRPr="00B82BBA">
        <w:rPr>
          <w:rFonts w:cs="Arial"/>
          <w:b/>
          <w:color w:val="000000" w:themeColor="text1"/>
          <w:sz w:val="24"/>
          <w:szCs w:val="24"/>
          <w:highlight w:val="yellow"/>
        </w:rPr>
        <w:t>sus principales</w:t>
      </w:r>
      <w:r w:rsidR="00126FB5" w:rsidRPr="00B82BBA">
        <w:rPr>
          <w:rFonts w:cs="Arial"/>
          <w:b/>
          <w:color w:val="000000" w:themeColor="text1"/>
          <w:sz w:val="24"/>
          <w:szCs w:val="24"/>
          <w:highlight w:val="yellow"/>
        </w:rPr>
        <w:t xml:space="preserve"> trabajos, </w:t>
      </w:r>
      <w:r w:rsidR="006E4C44" w:rsidRPr="00B82BBA">
        <w:rPr>
          <w:rFonts w:cs="Arial"/>
          <w:b/>
          <w:color w:val="000000" w:themeColor="text1"/>
          <w:sz w:val="24"/>
          <w:szCs w:val="24"/>
          <w:highlight w:val="yellow"/>
        </w:rPr>
        <w:t>describió</w:t>
      </w:r>
      <w:r w:rsidR="00126FB5" w:rsidRPr="00B82BBA">
        <w:rPr>
          <w:rFonts w:cs="Arial"/>
          <w:b/>
          <w:color w:val="000000" w:themeColor="text1"/>
          <w:sz w:val="24"/>
          <w:szCs w:val="24"/>
          <w:highlight w:val="yellow"/>
        </w:rPr>
        <w:t xml:space="preserve"> que en su </w:t>
      </w:r>
      <w:r w:rsidR="006E4C44" w:rsidRPr="00B82BBA">
        <w:rPr>
          <w:rFonts w:cs="Arial"/>
          <w:b/>
          <w:color w:val="000000" w:themeColor="text1"/>
          <w:sz w:val="24"/>
          <w:szCs w:val="24"/>
          <w:highlight w:val="yellow"/>
        </w:rPr>
        <w:t>trayecto</w:t>
      </w:r>
      <w:r w:rsidR="00126FB5" w:rsidRPr="00B82BBA">
        <w:rPr>
          <w:rFonts w:cs="Arial"/>
          <w:b/>
          <w:color w:val="000000" w:themeColor="text1"/>
          <w:sz w:val="24"/>
          <w:szCs w:val="24"/>
          <w:highlight w:val="yellow"/>
        </w:rPr>
        <w:t xml:space="preserve"> </w:t>
      </w:r>
      <w:r w:rsidR="00B608E9" w:rsidRPr="00B82BBA">
        <w:rPr>
          <w:rFonts w:cs="Arial"/>
          <w:b/>
          <w:color w:val="000000" w:themeColor="text1"/>
          <w:sz w:val="24"/>
          <w:szCs w:val="24"/>
          <w:highlight w:val="yellow"/>
        </w:rPr>
        <w:t xml:space="preserve">laboral tubo </w:t>
      </w:r>
      <w:r w:rsidR="00B05171" w:rsidRPr="00B82BBA">
        <w:rPr>
          <w:rFonts w:cs="Arial"/>
          <w:b/>
          <w:color w:val="000000" w:themeColor="text1"/>
          <w:sz w:val="24"/>
          <w:szCs w:val="24"/>
          <w:highlight w:val="yellow"/>
        </w:rPr>
        <w:t>varios</w:t>
      </w:r>
      <w:r w:rsidR="00E71C4B" w:rsidRPr="00B82BBA">
        <w:rPr>
          <w:rFonts w:cs="Arial"/>
          <w:b/>
          <w:color w:val="000000" w:themeColor="text1"/>
          <w:sz w:val="24"/>
          <w:szCs w:val="24"/>
          <w:highlight w:val="yellow"/>
        </w:rPr>
        <w:t xml:space="preserve"> tipo</w:t>
      </w:r>
      <w:r w:rsidR="00B05171" w:rsidRPr="00B82BBA">
        <w:rPr>
          <w:rFonts w:cs="Arial"/>
          <w:b/>
          <w:color w:val="000000" w:themeColor="text1"/>
          <w:sz w:val="24"/>
          <w:szCs w:val="24"/>
          <w:highlight w:val="yellow"/>
        </w:rPr>
        <w:t>s</w:t>
      </w:r>
      <w:r w:rsidR="00E71C4B" w:rsidRPr="00B82BBA">
        <w:rPr>
          <w:rFonts w:cs="Arial"/>
          <w:b/>
          <w:color w:val="000000" w:themeColor="text1"/>
          <w:sz w:val="24"/>
          <w:szCs w:val="24"/>
          <w:highlight w:val="yellow"/>
        </w:rPr>
        <w:t xml:space="preserve"> de </w:t>
      </w:r>
      <w:r w:rsidR="006E4C44" w:rsidRPr="00B82BBA">
        <w:rPr>
          <w:rFonts w:cs="Arial"/>
          <w:b/>
          <w:color w:val="000000" w:themeColor="text1"/>
          <w:sz w:val="24"/>
          <w:szCs w:val="24"/>
          <w:highlight w:val="yellow"/>
        </w:rPr>
        <w:t>inconveniente</w:t>
      </w:r>
      <w:r w:rsidR="00B05171" w:rsidRPr="00B82BBA">
        <w:rPr>
          <w:rFonts w:cs="Arial"/>
          <w:b/>
          <w:color w:val="000000" w:themeColor="text1"/>
          <w:sz w:val="24"/>
          <w:szCs w:val="24"/>
          <w:highlight w:val="yellow"/>
        </w:rPr>
        <w:t>s</w:t>
      </w:r>
      <w:r w:rsidR="00E71C4B" w:rsidRPr="00B82BBA">
        <w:rPr>
          <w:rFonts w:cs="Arial"/>
          <w:b/>
          <w:color w:val="000000" w:themeColor="text1"/>
          <w:sz w:val="24"/>
          <w:szCs w:val="24"/>
          <w:highlight w:val="yellow"/>
        </w:rPr>
        <w:t xml:space="preserve"> con </w:t>
      </w:r>
      <w:r w:rsidR="006E4C44" w:rsidRPr="00B82BBA">
        <w:rPr>
          <w:rFonts w:cs="Arial"/>
          <w:b/>
          <w:color w:val="000000" w:themeColor="text1"/>
          <w:sz w:val="24"/>
          <w:szCs w:val="24"/>
          <w:highlight w:val="yellow"/>
        </w:rPr>
        <w:t xml:space="preserve">sus colegas </w:t>
      </w:r>
      <w:r w:rsidR="00E71C4B" w:rsidRPr="00B82BBA">
        <w:rPr>
          <w:rFonts w:cs="Arial"/>
          <w:b/>
          <w:color w:val="000000" w:themeColor="text1"/>
          <w:sz w:val="24"/>
          <w:szCs w:val="24"/>
          <w:highlight w:val="yellow"/>
        </w:rPr>
        <w:t xml:space="preserve">de </w:t>
      </w:r>
      <w:r w:rsidR="006E4C44" w:rsidRPr="00B82BBA">
        <w:rPr>
          <w:rFonts w:cs="Arial"/>
          <w:b/>
          <w:color w:val="000000" w:themeColor="text1"/>
          <w:sz w:val="24"/>
          <w:szCs w:val="24"/>
          <w:highlight w:val="yellow"/>
        </w:rPr>
        <w:t>labor</w:t>
      </w:r>
      <w:r w:rsidR="00B05171" w:rsidRPr="00B82BBA">
        <w:rPr>
          <w:rFonts w:cs="Arial"/>
          <w:b/>
          <w:color w:val="000000" w:themeColor="text1"/>
          <w:sz w:val="24"/>
          <w:szCs w:val="24"/>
          <w:highlight w:val="yellow"/>
        </w:rPr>
        <w:t xml:space="preserve">, mencionó que tenían envidia de él, </w:t>
      </w:r>
      <w:r w:rsidR="00230CCD">
        <w:rPr>
          <w:rFonts w:cs="Arial"/>
          <w:b/>
          <w:color w:val="000000" w:themeColor="text1"/>
          <w:sz w:val="24"/>
          <w:szCs w:val="24"/>
          <w:highlight w:val="yellow"/>
        </w:rPr>
        <w:t xml:space="preserve">porque tenían </w:t>
      </w:r>
      <w:r w:rsidR="00B05171" w:rsidRPr="00B82BBA">
        <w:rPr>
          <w:rFonts w:cs="Arial"/>
          <w:b/>
          <w:color w:val="000000" w:themeColor="text1"/>
          <w:sz w:val="24"/>
          <w:szCs w:val="24"/>
          <w:highlight w:val="yellow"/>
        </w:rPr>
        <w:t>menos entrenamiento y conocimientos en la rama</w:t>
      </w:r>
      <w:r w:rsidR="00DE7EA1" w:rsidRPr="00B82BBA">
        <w:rPr>
          <w:rFonts w:cs="Arial"/>
          <w:b/>
          <w:color w:val="000000" w:themeColor="text1"/>
          <w:sz w:val="24"/>
          <w:szCs w:val="24"/>
          <w:highlight w:val="yellow"/>
        </w:rPr>
        <w:t xml:space="preserve">. </w:t>
      </w:r>
      <w:r w:rsidR="006E4C44" w:rsidRPr="00B82BBA">
        <w:rPr>
          <w:rFonts w:cs="Arial"/>
          <w:b/>
          <w:color w:val="000000" w:themeColor="text1"/>
          <w:sz w:val="24"/>
          <w:szCs w:val="24"/>
          <w:highlight w:val="yellow"/>
        </w:rPr>
        <w:t>Resaltó</w:t>
      </w:r>
      <w:r w:rsidR="00A85867" w:rsidRPr="00B82BBA">
        <w:rPr>
          <w:rFonts w:cs="Arial"/>
          <w:b/>
          <w:color w:val="000000" w:themeColor="text1"/>
          <w:sz w:val="24"/>
          <w:szCs w:val="24"/>
          <w:highlight w:val="yellow"/>
        </w:rPr>
        <w:t xml:space="preserve"> que el</w:t>
      </w:r>
      <w:r w:rsidR="00E71C4B" w:rsidRPr="00B82BBA">
        <w:rPr>
          <w:rFonts w:cs="Arial"/>
          <w:b/>
          <w:color w:val="000000" w:themeColor="text1"/>
          <w:sz w:val="24"/>
          <w:szCs w:val="24"/>
          <w:highlight w:val="yellow"/>
        </w:rPr>
        <w:t xml:space="preserve"> valor que má</w:t>
      </w:r>
      <w:r w:rsidR="002476F1" w:rsidRPr="00B82BBA">
        <w:rPr>
          <w:rFonts w:cs="Arial"/>
          <w:b/>
          <w:color w:val="000000" w:themeColor="text1"/>
          <w:sz w:val="24"/>
          <w:szCs w:val="24"/>
          <w:highlight w:val="yellow"/>
        </w:rPr>
        <w:t>s l</w:t>
      </w:r>
      <w:r w:rsidR="00A85867" w:rsidRPr="00B82BBA">
        <w:rPr>
          <w:rFonts w:cs="Arial"/>
          <w:b/>
          <w:color w:val="000000" w:themeColor="text1"/>
          <w:sz w:val="24"/>
          <w:szCs w:val="24"/>
          <w:highlight w:val="yellow"/>
        </w:rPr>
        <w:t>a</w:t>
      </w:r>
      <w:r w:rsidR="002476F1" w:rsidRPr="00B82BBA">
        <w:rPr>
          <w:rFonts w:cs="Arial"/>
          <w:b/>
          <w:color w:val="000000" w:themeColor="text1"/>
          <w:sz w:val="24"/>
          <w:szCs w:val="24"/>
          <w:highlight w:val="yellow"/>
        </w:rPr>
        <w:t xml:space="preserve"> </w:t>
      </w:r>
      <w:r w:rsidR="00DE7EA1" w:rsidRPr="00B82BBA">
        <w:rPr>
          <w:rFonts w:cs="Arial"/>
          <w:b/>
          <w:color w:val="000000" w:themeColor="text1"/>
          <w:sz w:val="24"/>
          <w:szCs w:val="24"/>
          <w:highlight w:val="yellow"/>
        </w:rPr>
        <w:t xml:space="preserve">identifica es </w:t>
      </w:r>
      <w:r w:rsidR="00B05171" w:rsidRPr="00230CCD">
        <w:rPr>
          <w:rFonts w:cs="Arial"/>
          <w:b/>
          <w:color w:val="000000" w:themeColor="text1"/>
          <w:sz w:val="24"/>
          <w:szCs w:val="24"/>
          <w:highlight w:val="red"/>
        </w:rPr>
        <w:t>lealtad</w:t>
      </w:r>
      <w:r w:rsidR="00E71C4B" w:rsidRPr="00230CCD">
        <w:rPr>
          <w:rFonts w:cs="Arial"/>
          <w:b/>
          <w:color w:val="000000" w:themeColor="text1"/>
          <w:sz w:val="24"/>
          <w:szCs w:val="24"/>
          <w:highlight w:val="red"/>
        </w:rPr>
        <w:t>.</w:t>
      </w:r>
    </w:p>
    <w:p w14:paraId="0E3562D0" w14:textId="77777777" w:rsidR="000E3D66" w:rsidRDefault="000E3D66" w:rsidP="002337C4">
      <w:pPr>
        <w:spacing w:after="0" w:line="240" w:lineRule="auto"/>
        <w:jc w:val="both"/>
        <w:rPr>
          <w:rFonts w:cs="Arial"/>
          <w:b/>
          <w:color w:val="000000" w:themeColor="text1"/>
          <w:sz w:val="24"/>
          <w:szCs w:val="24"/>
        </w:rPr>
      </w:pPr>
    </w:p>
    <w:p w14:paraId="4CFA3F99" w14:textId="77777777" w:rsidR="002337C4" w:rsidRPr="002337C4" w:rsidRDefault="002337C4" w:rsidP="002337C4">
      <w:pPr>
        <w:spacing w:after="0" w:line="240" w:lineRule="auto"/>
        <w:jc w:val="both"/>
        <w:rPr>
          <w:rFonts w:cs="Arial"/>
          <w:b/>
          <w:color w:val="000000" w:themeColor="text1"/>
          <w:sz w:val="24"/>
          <w:szCs w:val="24"/>
        </w:rPr>
      </w:pPr>
    </w:p>
    <w:p w14:paraId="7D992A21" w14:textId="77777777" w:rsidR="004E4A3A" w:rsidRDefault="004E4A3A">
      <w:pPr>
        <w:rPr>
          <w:rFonts w:cstheme="minorHAnsi"/>
          <w:b/>
          <w:sz w:val="28"/>
          <w:u w:val="single"/>
        </w:rPr>
      </w:pPr>
      <w:r>
        <w:rPr>
          <w:rFonts w:cstheme="minorHAnsi"/>
          <w:b/>
          <w:sz w:val="28"/>
          <w:u w:val="single"/>
        </w:rPr>
        <w:br w:type="page"/>
      </w:r>
    </w:p>
    <w:p w14:paraId="228C84C1" w14:textId="77777777" w:rsidR="004E4A3A" w:rsidRDefault="004E4A3A" w:rsidP="00D17E82">
      <w:pPr>
        <w:tabs>
          <w:tab w:val="left" w:pos="5430"/>
        </w:tabs>
        <w:rPr>
          <w:rFonts w:cstheme="minorHAnsi"/>
          <w:b/>
          <w:sz w:val="28"/>
          <w:u w:val="single"/>
        </w:rPr>
      </w:pPr>
    </w:p>
    <w:p w14:paraId="19009195" w14:textId="77F23948" w:rsidR="00D17E82" w:rsidRDefault="00D17E82" w:rsidP="00D17E82">
      <w:pPr>
        <w:tabs>
          <w:tab w:val="left" w:pos="5430"/>
        </w:tabs>
        <w:rPr>
          <w:rFonts w:cstheme="minorHAnsi"/>
          <w:b/>
          <w:sz w:val="28"/>
          <w:u w:val="single"/>
        </w:rPr>
      </w:pPr>
      <w:r>
        <w:rPr>
          <w:rFonts w:cstheme="minorHAnsi"/>
          <w:b/>
          <w:sz w:val="28"/>
          <w:u w:val="single"/>
        </w:rPr>
        <w:t xml:space="preserve">Antecedentes </w:t>
      </w:r>
      <w:r w:rsidR="009474E0">
        <w:rPr>
          <w:rFonts w:cstheme="minorHAnsi"/>
          <w:b/>
          <w:sz w:val="28"/>
          <w:u w:val="single"/>
        </w:rPr>
        <w:t>Penales</w:t>
      </w:r>
    </w:p>
    <w:p w14:paraId="45DDAE29" w14:textId="77777777" w:rsidR="00D17E82" w:rsidRPr="00DC0644" w:rsidRDefault="00D17E82" w:rsidP="00D17E82">
      <w:pPr>
        <w:tabs>
          <w:tab w:val="left" w:pos="5430"/>
        </w:tabs>
        <w:rPr>
          <w:rFonts w:cstheme="minorHAnsi"/>
          <w:b/>
          <w:sz w:val="2"/>
          <w:u w:val="single"/>
        </w:rPr>
      </w:pPr>
    </w:p>
    <w:p w14:paraId="7AE42AA6" w14:textId="56C0D900" w:rsidR="00DA7ABC" w:rsidRPr="00B82BBA" w:rsidRDefault="004153C8" w:rsidP="005532EF">
      <w:pPr>
        <w:numPr>
          <w:ilvl w:val="0"/>
          <w:numId w:val="29"/>
        </w:numPr>
        <w:spacing w:after="200" w:line="276" w:lineRule="auto"/>
        <w:jc w:val="both"/>
        <w:rPr>
          <w:rFonts w:cstheme="minorHAnsi"/>
          <w:b/>
          <w:sz w:val="28"/>
          <w:highlight w:val="yellow"/>
          <w:u w:val="single"/>
        </w:rPr>
      </w:pPr>
      <w:r>
        <w:rPr>
          <w:rFonts w:cs="Arial"/>
          <w:sz w:val="24"/>
          <w:szCs w:val="24"/>
          <w:highlight w:val="yellow"/>
        </w:rPr>
        <w:t>La evaluada</w:t>
      </w:r>
      <w:r w:rsidR="008A3BF1" w:rsidRPr="00B82BBA">
        <w:rPr>
          <w:rFonts w:cs="Arial"/>
          <w:sz w:val="24"/>
          <w:szCs w:val="24"/>
          <w:highlight w:val="yellow"/>
        </w:rPr>
        <w:t xml:space="preserve"> re</w:t>
      </w:r>
      <w:r w:rsidR="00B2269B" w:rsidRPr="00B82BBA">
        <w:rPr>
          <w:rFonts w:cs="Arial"/>
          <w:sz w:val="24"/>
          <w:szCs w:val="24"/>
          <w:highlight w:val="yellow"/>
        </w:rPr>
        <w:t xml:space="preserve">firió </w:t>
      </w:r>
      <w:r w:rsidR="00E37366" w:rsidRPr="00B82BBA">
        <w:rPr>
          <w:rFonts w:cs="Arial"/>
          <w:sz w:val="24"/>
          <w:szCs w:val="24"/>
          <w:highlight w:val="yellow"/>
        </w:rPr>
        <w:t xml:space="preserve">que </w:t>
      </w:r>
      <w:r w:rsidR="00FB2EA1" w:rsidRPr="00B82BBA">
        <w:rPr>
          <w:rFonts w:cs="Arial"/>
          <w:sz w:val="24"/>
          <w:szCs w:val="24"/>
          <w:highlight w:val="yellow"/>
        </w:rPr>
        <w:t>no tiene antecedentes penales.</w:t>
      </w:r>
      <w:r w:rsidR="00DE12BE" w:rsidRPr="00B82BBA">
        <w:rPr>
          <w:rFonts w:cs="Arial"/>
          <w:sz w:val="24"/>
          <w:szCs w:val="24"/>
          <w:highlight w:val="yellow"/>
        </w:rPr>
        <w:t xml:space="preserve"> </w:t>
      </w:r>
    </w:p>
    <w:p w14:paraId="05A0201C" w14:textId="77777777" w:rsidR="004E4A3A" w:rsidRPr="005532EF" w:rsidRDefault="004E4A3A" w:rsidP="004E4A3A">
      <w:pPr>
        <w:spacing w:after="200" w:line="276" w:lineRule="auto"/>
        <w:jc w:val="both"/>
        <w:rPr>
          <w:rFonts w:cstheme="minorHAnsi"/>
          <w:b/>
          <w:sz w:val="28"/>
          <w:u w:val="single"/>
        </w:rPr>
      </w:pPr>
    </w:p>
    <w:p w14:paraId="35E48574" w14:textId="782878B3" w:rsidR="00AE337E" w:rsidRDefault="00AE337E" w:rsidP="00E37366">
      <w:pPr>
        <w:spacing w:after="200" w:line="276" w:lineRule="auto"/>
        <w:jc w:val="both"/>
        <w:rPr>
          <w:rFonts w:cstheme="minorHAnsi"/>
          <w:b/>
          <w:sz w:val="28"/>
          <w:u w:val="single"/>
        </w:rPr>
      </w:pPr>
      <w:r w:rsidRPr="00E37366">
        <w:rPr>
          <w:rFonts w:cstheme="minorHAnsi"/>
          <w:b/>
          <w:sz w:val="28"/>
          <w:u w:val="single"/>
        </w:rPr>
        <w:t>Información de Contexto Socioeconómico</w:t>
      </w:r>
    </w:p>
    <w:p w14:paraId="43AB502E" w14:textId="77777777" w:rsidR="004E4A3A" w:rsidRPr="00E37366" w:rsidRDefault="004E4A3A" w:rsidP="00E37366">
      <w:pPr>
        <w:spacing w:after="200" w:line="276" w:lineRule="auto"/>
        <w:jc w:val="both"/>
        <w:rPr>
          <w:rFonts w:cstheme="minorHAnsi"/>
          <w:b/>
          <w:sz w:val="28"/>
          <w:u w:val="single"/>
        </w:rPr>
      </w:pPr>
    </w:p>
    <w:p w14:paraId="74906AA3" w14:textId="77777777" w:rsidR="002C62D3" w:rsidRDefault="002C62D3" w:rsidP="002C62D3">
      <w:pPr>
        <w:jc w:val="both"/>
        <w:rPr>
          <w:rFonts w:cs="Arial"/>
          <w:b/>
          <w:sz w:val="24"/>
          <w:szCs w:val="24"/>
        </w:rPr>
      </w:pPr>
      <w:r w:rsidRPr="000F0497">
        <w:rPr>
          <w:rFonts w:cs="Arial"/>
          <w:b/>
          <w:sz w:val="24"/>
          <w:szCs w:val="24"/>
        </w:rPr>
        <w:t>Bienes</w:t>
      </w:r>
    </w:p>
    <w:p w14:paraId="12148311" w14:textId="23D963E5" w:rsidR="004E4A3A" w:rsidRPr="00B82BBA" w:rsidRDefault="006E4C44" w:rsidP="00FC0688">
      <w:pPr>
        <w:pStyle w:val="ListParagraph"/>
        <w:numPr>
          <w:ilvl w:val="0"/>
          <w:numId w:val="31"/>
        </w:numPr>
        <w:spacing w:after="200" w:line="276" w:lineRule="auto"/>
        <w:jc w:val="both"/>
        <w:rPr>
          <w:rFonts w:cs="Arial"/>
          <w:sz w:val="24"/>
          <w:szCs w:val="24"/>
          <w:highlight w:val="yellow"/>
        </w:rPr>
      </w:pPr>
      <w:r w:rsidRPr="006032EA">
        <w:rPr>
          <w:rFonts w:cs="Arial"/>
          <w:sz w:val="24"/>
          <w:szCs w:val="24"/>
        </w:rPr>
        <w:t xml:space="preserve"> </w:t>
      </w:r>
      <w:r w:rsidR="006032EA" w:rsidRPr="00B82BBA">
        <w:rPr>
          <w:rFonts w:cs="Arial"/>
          <w:sz w:val="24"/>
          <w:szCs w:val="24"/>
          <w:highlight w:val="yellow"/>
        </w:rPr>
        <w:t>Refirió tener</w:t>
      </w:r>
      <w:r w:rsidR="00292720" w:rsidRPr="00B82BBA">
        <w:rPr>
          <w:rFonts w:cs="Arial"/>
          <w:sz w:val="24"/>
          <w:szCs w:val="24"/>
          <w:highlight w:val="yellow"/>
        </w:rPr>
        <w:t xml:space="preserve"> </w:t>
      </w:r>
      <w:r w:rsidR="006032EA" w:rsidRPr="00B82BBA">
        <w:rPr>
          <w:rFonts w:cs="Arial"/>
          <w:sz w:val="24"/>
          <w:szCs w:val="24"/>
          <w:highlight w:val="yellow"/>
        </w:rPr>
        <w:t xml:space="preserve">una </w:t>
      </w:r>
      <w:r w:rsidR="00763096">
        <w:rPr>
          <w:rFonts w:cs="Arial"/>
          <w:sz w:val="24"/>
          <w:szCs w:val="24"/>
          <w:highlight w:val="yellow"/>
        </w:rPr>
        <w:t>casa. E</w:t>
      </w:r>
      <w:r w:rsidR="00292720" w:rsidRPr="00B82BBA">
        <w:rPr>
          <w:rFonts w:cs="Arial"/>
          <w:sz w:val="24"/>
          <w:szCs w:val="24"/>
          <w:highlight w:val="yellow"/>
        </w:rPr>
        <w:t>l entrevistado mencionó no tener</w:t>
      </w:r>
      <w:r w:rsidRPr="00B82BBA">
        <w:rPr>
          <w:rFonts w:cs="Arial"/>
          <w:sz w:val="24"/>
          <w:szCs w:val="24"/>
          <w:highlight w:val="yellow"/>
        </w:rPr>
        <w:t xml:space="preserve"> </w:t>
      </w:r>
      <w:r w:rsidR="00763096">
        <w:rPr>
          <w:rFonts w:cs="Arial"/>
          <w:sz w:val="24"/>
          <w:szCs w:val="24"/>
          <w:highlight w:val="yellow"/>
        </w:rPr>
        <w:t xml:space="preserve">otros </w:t>
      </w:r>
      <w:r w:rsidRPr="00B82BBA">
        <w:rPr>
          <w:rFonts w:cs="Arial"/>
          <w:sz w:val="24"/>
          <w:szCs w:val="24"/>
          <w:highlight w:val="yellow"/>
        </w:rPr>
        <w:t>bienes</w:t>
      </w:r>
      <w:r w:rsidR="00D53E29" w:rsidRPr="00B82BBA">
        <w:rPr>
          <w:rFonts w:cs="Arial"/>
          <w:sz w:val="24"/>
          <w:szCs w:val="24"/>
          <w:highlight w:val="yellow"/>
        </w:rPr>
        <w:t xml:space="preserve"> inmuebles</w:t>
      </w:r>
      <w:r w:rsidR="001F563F" w:rsidRPr="00B82BBA">
        <w:rPr>
          <w:rFonts w:cs="Arial"/>
          <w:sz w:val="24"/>
          <w:szCs w:val="24"/>
          <w:highlight w:val="yellow"/>
        </w:rPr>
        <w:t xml:space="preserve"> propios</w:t>
      </w:r>
      <w:r w:rsidR="00DA7ABC" w:rsidRPr="00B82BBA">
        <w:rPr>
          <w:rFonts w:cs="Arial"/>
          <w:sz w:val="24"/>
          <w:szCs w:val="24"/>
          <w:highlight w:val="yellow"/>
        </w:rPr>
        <w:t>.</w:t>
      </w:r>
      <w:r w:rsidR="000E3D66" w:rsidRPr="00B82BBA">
        <w:rPr>
          <w:rFonts w:cs="Arial"/>
          <w:sz w:val="24"/>
          <w:szCs w:val="24"/>
          <w:highlight w:val="yellow"/>
        </w:rPr>
        <w:t xml:space="preserve"> </w:t>
      </w:r>
    </w:p>
    <w:p w14:paraId="7AA5D550" w14:textId="77777777" w:rsidR="004E4A3A" w:rsidRPr="00DA7ABC" w:rsidRDefault="004E4A3A" w:rsidP="004E4A3A">
      <w:pPr>
        <w:pStyle w:val="ListParagraph"/>
        <w:spacing w:after="200" w:line="276" w:lineRule="auto"/>
        <w:jc w:val="both"/>
        <w:rPr>
          <w:rFonts w:cs="Arial"/>
          <w:b/>
          <w:sz w:val="24"/>
          <w:szCs w:val="24"/>
        </w:rPr>
      </w:pPr>
    </w:p>
    <w:p w14:paraId="736F3DA7" w14:textId="1E821AF8" w:rsidR="004805E5" w:rsidRPr="00915328" w:rsidRDefault="002C62D3" w:rsidP="00915328">
      <w:pPr>
        <w:spacing w:after="200" w:line="276" w:lineRule="auto"/>
        <w:jc w:val="both"/>
        <w:rPr>
          <w:rFonts w:cs="Arial"/>
          <w:b/>
          <w:sz w:val="24"/>
          <w:szCs w:val="24"/>
        </w:rPr>
      </w:pPr>
      <w:r w:rsidRPr="00DA7ABC">
        <w:rPr>
          <w:rFonts w:cs="Arial"/>
          <w:b/>
          <w:sz w:val="24"/>
          <w:szCs w:val="24"/>
        </w:rPr>
        <w:t>Deudas</w:t>
      </w:r>
    </w:p>
    <w:p w14:paraId="14149A2C" w14:textId="25BA489E" w:rsidR="00216BD0" w:rsidRPr="00B82BBA" w:rsidRDefault="00292720" w:rsidP="002337C4">
      <w:pPr>
        <w:pStyle w:val="ListParagraph"/>
        <w:numPr>
          <w:ilvl w:val="0"/>
          <w:numId w:val="31"/>
        </w:numPr>
        <w:spacing w:after="200" w:line="276" w:lineRule="auto"/>
        <w:jc w:val="both"/>
        <w:rPr>
          <w:rFonts w:cs="Arial"/>
          <w:sz w:val="24"/>
          <w:szCs w:val="24"/>
          <w:highlight w:val="yellow"/>
        </w:rPr>
      </w:pPr>
      <w:r w:rsidRPr="00B82BBA">
        <w:rPr>
          <w:rFonts w:cs="Arial"/>
          <w:sz w:val="24"/>
          <w:szCs w:val="24"/>
          <w:highlight w:val="yellow"/>
        </w:rPr>
        <w:t xml:space="preserve">Dijo </w:t>
      </w:r>
      <w:r w:rsidR="00763096">
        <w:rPr>
          <w:rFonts w:cs="Arial"/>
          <w:sz w:val="24"/>
          <w:szCs w:val="24"/>
          <w:highlight w:val="yellow"/>
        </w:rPr>
        <w:t>no tener deudas con personas físicas ni morales.</w:t>
      </w:r>
    </w:p>
    <w:p w14:paraId="32A2D18F" w14:textId="1650DA48" w:rsidR="002337C4" w:rsidRDefault="002337C4" w:rsidP="002337C4">
      <w:pPr>
        <w:spacing w:after="200" w:line="276" w:lineRule="auto"/>
        <w:jc w:val="both"/>
        <w:rPr>
          <w:rFonts w:cs="Arial"/>
          <w:sz w:val="24"/>
          <w:szCs w:val="24"/>
        </w:rPr>
      </w:pPr>
    </w:p>
    <w:p w14:paraId="289FF7E4" w14:textId="702A3030" w:rsidR="004E4A3A" w:rsidRDefault="004E4A3A">
      <w:pPr>
        <w:rPr>
          <w:rFonts w:cs="Arial"/>
          <w:sz w:val="24"/>
          <w:szCs w:val="24"/>
        </w:rPr>
      </w:pPr>
      <w:r>
        <w:rPr>
          <w:rFonts w:cs="Arial"/>
          <w:sz w:val="24"/>
          <w:szCs w:val="24"/>
        </w:rPr>
        <w:br w:type="page"/>
      </w:r>
    </w:p>
    <w:p w14:paraId="35952B7A" w14:textId="795F63DC" w:rsidR="008516C1" w:rsidRDefault="008516C1" w:rsidP="008516C1">
      <w:pPr>
        <w:jc w:val="center"/>
        <w:rPr>
          <w:rFonts w:cstheme="minorHAnsi"/>
          <w:b/>
          <w:sz w:val="36"/>
          <w:u w:val="single"/>
        </w:rPr>
      </w:pPr>
      <w:r>
        <w:rPr>
          <w:rFonts w:cstheme="minorHAnsi"/>
          <w:b/>
          <w:sz w:val="36"/>
          <w:u w:val="single"/>
        </w:rPr>
        <w:lastRenderedPageBreak/>
        <w:t>PREGUNTAS SOMETIDAS A EXAMEN POLIGRÁFICO:</w:t>
      </w:r>
    </w:p>
    <w:p w14:paraId="36B1A7D6" w14:textId="77777777" w:rsidR="008516C1" w:rsidRPr="00AE7985" w:rsidRDefault="008516C1" w:rsidP="008516C1">
      <w:pPr>
        <w:rPr>
          <w:rFonts w:cstheme="minorHAnsi"/>
          <w:b/>
          <w:sz w:val="6"/>
          <w:u w:val="single"/>
        </w:rPr>
      </w:pPr>
    </w:p>
    <w:p w14:paraId="58807F47" w14:textId="77777777" w:rsidR="008516C1" w:rsidRDefault="008516C1" w:rsidP="008516C1">
      <w:pPr>
        <w:rPr>
          <w:rFonts w:cs="Arial"/>
          <w:b/>
          <w:sz w:val="24"/>
          <w:szCs w:val="24"/>
        </w:rPr>
      </w:pPr>
      <w:r w:rsidRPr="00AE7985">
        <w:rPr>
          <w:rFonts w:cs="Arial"/>
          <w:sz w:val="24"/>
          <w:szCs w:val="24"/>
        </w:rPr>
        <w:t xml:space="preserve">Durante el transcurso de la prueba se diseñaron y formularon las siguientes preguntas, las cuales fueron implementadas utilizando la técnica </w:t>
      </w:r>
      <w:r w:rsidRPr="00AE7985">
        <w:rPr>
          <w:rFonts w:cs="Arial"/>
          <w:b/>
          <w:sz w:val="24"/>
          <w:szCs w:val="24"/>
        </w:rPr>
        <w:t>validada científicamente MGQT, que permite la detección de engaño con máxima precisión.</w:t>
      </w:r>
      <w:r>
        <w:rPr>
          <w:rFonts w:cs="Arial"/>
          <w:b/>
          <w:sz w:val="24"/>
          <w:szCs w:val="24"/>
        </w:rPr>
        <w:t xml:space="preserve">  </w:t>
      </w:r>
    </w:p>
    <w:p w14:paraId="549FAC05" w14:textId="77777777" w:rsidR="008516C1" w:rsidRPr="00F66B09" w:rsidRDefault="008516C1" w:rsidP="008516C1">
      <w:pPr>
        <w:rPr>
          <w:rFonts w:cs="Arial"/>
          <w:b/>
          <w:sz w:val="12"/>
          <w:szCs w:val="24"/>
        </w:rPr>
      </w:pPr>
    </w:p>
    <w:p w14:paraId="0C9724DF" w14:textId="6E3CEBA3" w:rsidR="008516C1" w:rsidRDefault="008516C1" w:rsidP="008516C1">
      <w:pPr>
        <w:tabs>
          <w:tab w:val="left" w:pos="5103"/>
        </w:tabs>
        <w:jc w:val="both"/>
        <w:rPr>
          <w:rFonts w:cs="Arial"/>
          <w:b/>
          <w:color w:val="00B050"/>
          <w:sz w:val="24"/>
          <w:szCs w:val="24"/>
          <w:lang w:eastAsia="es-MX"/>
        </w:rPr>
      </w:pPr>
      <w:r w:rsidRPr="00AE7985">
        <w:rPr>
          <w:noProof/>
          <w:lang w:eastAsia="es-MX"/>
        </w:rPr>
        <mc:AlternateContent>
          <mc:Choice Requires="wps">
            <w:drawing>
              <wp:inline distT="0" distB="0" distL="0" distR="0" wp14:anchorId="1D6E2574" wp14:editId="4F4F6A4B">
                <wp:extent cx="6438900" cy="2994660"/>
                <wp:effectExtent l="0" t="0" r="19050" b="15240"/>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94660"/>
                        </a:xfrm>
                        <a:prstGeom prst="rect">
                          <a:avLst/>
                        </a:prstGeom>
                        <a:solidFill>
                          <a:srgbClr val="FFFFFF"/>
                        </a:solidFill>
                        <a:ln w="9525">
                          <a:solidFill>
                            <a:srgbClr val="000000"/>
                          </a:solidFill>
                          <a:miter lim="800000"/>
                          <a:headEnd/>
                          <a:tailEnd/>
                        </a:ln>
                      </wps:spPr>
                      <wps:txbx>
                        <w:txbxContent>
                          <w:p w14:paraId="130EA0EA" w14:textId="77777777" w:rsidR="004542CD" w:rsidRPr="00EE2C47" w:rsidRDefault="004542CD" w:rsidP="008516C1">
                            <w:pPr>
                              <w:spacing w:after="200" w:line="276" w:lineRule="auto"/>
                              <w:jc w:val="both"/>
                              <w:rPr>
                                <w:rFonts w:cs="Calibri"/>
                                <w:b/>
                                <w:sz w:val="2"/>
                                <w:szCs w:val="24"/>
                              </w:rPr>
                            </w:pPr>
                          </w:p>
                          <w:p w14:paraId="6326D069" w14:textId="631632F2" w:rsidR="002B0BB0" w:rsidRPr="00454856" w:rsidRDefault="004542CD" w:rsidP="008516C1">
                            <w:pPr>
                              <w:rPr>
                                <w:rFonts w:cs="Arial"/>
                                <w:b/>
                                <w:sz w:val="24"/>
                                <w:szCs w:val="24"/>
                              </w:rPr>
                            </w:pPr>
                            <w:r w:rsidRPr="00AE7985">
                              <w:rPr>
                                <w:rFonts w:cs="Arial"/>
                                <w:b/>
                                <w:sz w:val="24"/>
                                <w:szCs w:val="24"/>
                              </w:rPr>
                              <w:t>Las preguntas sometidas a examen, sus respectivas respuestas y resultados fueron los siguientes</w:t>
                            </w:r>
                            <w:r>
                              <w:rPr>
                                <w:rFonts w:cs="Arial"/>
                                <w:b/>
                                <w:sz w:val="24"/>
                                <w:szCs w:val="24"/>
                              </w:rPr>
                              <w:t>:</w:t>
                            </w:r>
                          </w:p>
                          <w:p w14:paraId="7E85AE44" w14:textId="1F189288" w:rsidR="00A63977" w:rsidRPr="00763096" w:rsidRDefault="00A63977" w:rsidP="00A63977">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763096" w:rsidRPr="00763096">
                              <w:rPr>
                                <w:rFonts w:cstheme="minorHAnsi"/>
                                <w:b/>
                                <w:sz w:val="24"/>
                                <w:szCs w:val="24"/>
                                <w:highlight w:val="yellow"/>
                              </w:rPr>
                              <w:t xml:space="preserve">ADEMÁS DE LO COMENTADO, </w:t>
                            </w:r>
                            <w:r w:rsidRPr="00763096">
                              <w:rPr>
                                <w:rFonts w:cstheme="minorHAnsi"/>
                                <w:b/>
                                <w:sz w:val="24"/>
                                <w:szCs w:val="24"/>
                                <w:highlight w:val="yellow"/>
                              </w:rPr>
                              <w:t xml:space="preserve">TE HAS BENEFICIADO ILÍCITAMENTE </w:t>
                            </w:r>
                            <w:r w:rsidR="00763096" w:rsidRPr="00763096">
                              <w:rPr>
                                <w:rFonts w:cstheme="minorHAnsi"/>
                                <w:b/>
                                <w:sz w:val="24"/>
                                <w:szCs w:val="24"/>
                                <w:highlight w:val="yellow"/>
                              </w:rPr>
                              <w:t xml:space="preserve">DE </w:t>
                            </w:r>
                            <w:r w:rsidRPr="00763096">
                              <w:rPr>
                                <w:rFonts w:cstheme="minorHAnsi"/>
                                <w:b/>
                                <w:sz w:val="24"/>
                                <w:szCs w:val="24"/>
                                <w:highlight w:val="yellow"/>
                              </w:rPr>
                              <w:t xml:space="preserve">TUS EMPLEOS? </w:t>
                            </w:r>
                          </w:p>
                          <w:p w14:paraId="697B68ED" w14:textId="06558882" w:rsidR="00A63977" w:rsidRPr="002337C4" w:rsidRDefault="00A63977" w:rsidP="00A63977">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00203EC5" w:rsidRPr="00203EC5">
                              <w:rPr>
                                <w:rFonts w:cstheme="minorHAnsi"/>
                                <w:b/>
                                <w:color w:val="00B050"/>
                                <w:sz w:val="24"/>
                                <w:szCs w:val="24"/>
                              </w:rPr>
                              <w:t xml:space="preserve">SIN </w:t>
                            </w:r>
                            <w:r w:rsidR="000A0837" w:rsidRPr="00203EC5">
                              <w:rPr>
                                <w:rFonts w:cstheme="minorHAnsi"/>
                                <w:b/>
                                <w:color w:val="00B050"/>
                                <w:sz w:val="24"/>
                                <w:szCs w:val="24"/>
                              </w:rPr>
                              <w:t>REACCIONES SIGNIFICATIVAS DE ENGAÑO</w:t>
                            </w:r>
                          </w:p>
                          <w:p w14:paraId="333C8BD2" w14:textId="77777777" w:rsidR="00A63977" w:rsidRPr="00A63977" w:rsidRDefault="00A63977" w:rsidP="00A63977">
                            <w:pPr>
                              <w:pStyle w:val="ListParagraph"/>
                              <w:spacing w:after="200" w:line="276" w:lineRule="auto"/>
                              <w:ind w:left="1068"/>
                              <w:jc w:val="both"/>
                              <w:rPr>
                                <w:rFonts w:cstheme="minorHAnsi"/>
                                <w:sz w:val="24"/>
                                <w:szCs w:val="24"/>
                              </w:rPr>
                            </w:pPr>
                          </w:p>
                          <w:p w14:paraId="38C51156" w14:textId="3E75409D" w:rsidR="004542CD" w:rsidRPr="00763096" w:rsidRDefault="004542CD" w:rsidP="00A1413A">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A1413A" w:rsidRPr="00763096">
                              <w:rPr>
                                <w:rFonts w:cstheme="minorHAnsi"/>
                                <w:b/>
                                <w:sz w:val="24"/>
                                <w:szCs w:val="24"/>
                                <w:highlight w:val="yellow"/>
                              </w:rPr>
                              <w:t>HAS COMETIDO ALGÚN DELITO GRAVE</w:t>
                            </w:r>
                            <w:r w:rsidRPr="00763096">
                              <w:rPr>
                                <w:rFonts w:cstheme="minorHAnsi"/>
                                <w:b/>
                                <w:sz w:val="24"/>
                                <w:szCs w:val="24"/>
                                <w:highlight w:val="yellow"/>
                              </w:rPr>
                              <w:t xml:space="preserve">? </w:t>
                            </w:r>
                          </w:p>
                          <w:p w14:paraId="63225C10" w14:textId="77777777" w:rsidR="00203EC5" w:rsidRPr="002337C4" w:rsidRDefault="00203EC5" w:rsidP="00203EC5">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71496DCF" w14:textId="77777777" w:rsidR="00B608E9" w:rsidRPr="00B608E9" w:rsidRDefault="00B608E9" w:rsidP="00B608E9">
                            <w:pPr>
                              <w:pStyle w:val="ListParagraph"/>
                              <w:tabs>
                                <w:tab w:val="left" w:pos="5103"/>
                              </w:tabs>
                              <w:ind w:left="1068"/>
                              <w:jc w:val="both"/>
                              <w:rPr>
                                <w:rFonts w:cstheme="minorHAnsi"/>
                                <w:b/>
                                <w:color w:val="00B050"/>
                                <w:sz w:val="24"/>
                                <w:szCs w:val="24"/>
                              </w:rPr>
                            </w:pPr>
                          </w:p>
                          <w:p w14:paraId="62F8F202" w14:textId="46BC46B3" w:rsidR="004542CD" w:rsidRPr="00763096" w:rsidRDefault="004542CD" w:rsidP="00A1413A">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763096" w:rsidRPr="00763096">
                              <w:rPr>
                                <w:rFonts w:cstheme="minorHAnsi"/>
                                <w:b/>
                                <w:sz w:val="24"/>
                                <w:szCs w:val="24"/>
                                <w:highlight w:val="yellow"/>
                              </w:rPr>
                              <w:t xml:space="preserve">ADEMÁS DE LO COMENTADO, </w:t>
                            </w:r>
                            <w:r w:rsidR="00A1413A" w:rsidRPr="00763096">
                              <w:rPr>
                                <w:rFonts w:cstheme="minorHAnsi"/>
                                <w:b/>
                                <w:sz w:val="24"/>
                                <w:szCs w:val="24"/>
                                <w:highlight w:val="yellow"/>
                              </w:rPr>
                              <w:t xml:space="preserve">HAS CONSUMIDO ALGUNA </w:t>
                            </w:r>
                            <w:r w:rsidR="00763096" w:rsidRPr="00763096">
                              <w:rPr>
                                <w:rFonts w:cstheme="minorHAnsi"/>
                                <w:b/>
                                <w:sz w:val="24"/>
                                <w:szCs w:val="24"/>
                                <w:highlight w:val="yellow"/>
                              </w:rPr>
                              <w:t xml:space="preserve">OTRA </w:t>
                            </w:r>
                            <w:r w:rsidR="00A1413A" w:rsidRPr="00763096">
                              <w:rPr>
                                <w:rFonts w:cstheme="minorHAnsi"/>
                                <w:b/>
                                <w:sz w:val="24"/>
                                <w:szCs w:val="24"/>
                                <w:highlight w:val="yellow"/>
                              </w:rPr>
                              <w:t>DROGA ILEGAL</w:t>
                            </w:r>
                            <w:r w:rsidR="00A17209" w:rsidRPr="00763096">
                              <w:rPr>
                                <w:rFonts w:cstheme="minorHAnsi"/>
                                <w:b/>
                                <w:sz w:val="24"/>
                                <w:szCs w:val="24"/>
                                <w:highlight w:val="yellow"/>
                              </w:rPr>
                              <w:t xml:space="preserve">? </w:t>
                            </w:r>
                          </w:p>
                          <w:p w14:paraId="2986655B" w14:textId="13E64826" w:rsidR="00203EC5" w:rsidRDefault="00203EC5" w:rsidP="00203EC5">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046A9C57" w14:textId="77777777" w:rsidR="00BB79B4" w:rsidRDefault="00BB79B4" w:rsidP="00203EC5">
                            <w:pPr>
                              <w:pStyle w:val="ListParagraph"/>
                              <w:tabs>
                                <w:tab w:val="left" w:pos="5103"/>
                              </w:tabs>
                              <w:ind w:left="1068"/>
                              <w:jc w:val="both"/>
                              <w:rPr>
                                <w:rFonts w:cstheme="minorHAnsi"/>
                                <w:b/>
                                <w:color w:val="00B050"/>
                                <w:sz w:val="24"/>
                                <w:szCs w:val="24"/>
                              </w:rPr>
                            </w:pPr>
                          </w:p>
                          <w:p w14:paraId="5D5DC5AA" w14:textId="025BB974" w:rsidR="00BB79B4" w:rsidRPr="00BB79B4" w:rsidRDefault="00BB79B4" w:rsidP="00BB79B4">
                            <w:pPr>
                              <w:pStyle w:val="ListParagraph"/>
                              <w:numPr>
                                <w:ilvl w:val="0"/>
                                <w:numId w:val="30"/>
                              </w:numPr>
                              <w:spacing w:after="200" w:line="276" w:lineRule="auto"/>
                              <w:jc w:val="both"/>
                              <w:rPr>
                                <w:rFonts w:cstheme="minorHAnsi"/>
                                <w:b/>
                                <w:sz w:val="24"/>
                                <w:szCs w:val="24"/>
                                <w:highlight w:val="yellow"/>
                              </w:rPr>
                            </w:pPr>
                            <w:r w:rsidRPr="00BB79B4">
                              <w:rPr>
                                <w:rFonts w:cstheme="minorHAnsi"/>
                                <w:b/>
                                <w:sz w:val="24"/>
                                <w:szCs w:val="24"/>
                                <w:highlight w:val="yellow"/>
                              </w:rPr>
                              <w:t>¿HAS DEMANDADO A ALGUNA DE LAS EMPRESAS PARA LAS QUE HAS TRABAJADO?</w:t>
                            </w:r>
                          </w:p>
                          <w:p w14:paraId="56E88DCD" w14:textId="77777777" w:rsidR="00BB79B4" w:rsidRDefault="00BB79B4" w:rsidP="00BB79B4">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66E8C159" w14:textId="498A6244" w:rsidR="00EA3826" w:rsidRDefault="00EA3826" w:rsidP="00EA3826">
                            <w:pPr>
                              <w:pStyle w:val="ListParagraph"/>
                              <w:numPr>
                                <w:ilvl w:val="0"/>
                                <w:numId w:val="30"/>
                              </w:numPr>
                              <w:tabs>
                                <w:tab w:val="left" w:pos="5103"/>
                              </w:tabs>
                              <w:jc w:val="both"/>
                              <w:rPr>
                                <w:rFonts w:cstheme="minorHAnsi"/>
                                <w:b/>
                                <w:color w:val="00B050"/>
                                <w:sz w:val="24"/>
                                <w:szCs w:val="24"/>
                              </w:rPr>
                            </w:pPr>
                            <w:r>
                              <w:rPr>
                                <w:rFonts w:cstheme="minorHAnsi"/>
                                <w:b/>
                                <w:color w:val="00B050"/>
                                <w:sz w:val="24"/>
                                <w:szCs w:val="24"/>
                              </w:rPr>
                              <w:t>¿HAS FUGADO INFORMACIÓN CONFIDENCIAL DE CUALQUIERA DE TUS EMPLEOS?</w:t>
                            </w:r>
                          </w:p>
                          <w:p w14:paraId="03692DDE" w14:textId="6223EB06" w:rsidR="004542CD" w:rsidRDefault="004542CD" w:rsidP="008516C1">
                            <w:pPr>
                              <w:pStyle w:val="ListParagraph"/>
                              <w:tabs>
                                <w:tab w:val="left" w:pos="5103"/>
                              </w:tabs>
                              <w:ind w:left="1068"/>
                              <w:jc w:val="both"/>
                              <w:rPr>
                                <w:rFonts w:cstheme="minorHAnsi"/>
                                <w:b/>
                                <w:color w:val="002060"/>
                                <w:sz w:val="24"/>
                                <w:szCs w:val="24"/>
                              </w:rPr>
                            </w:pPr>
                          </w:p>
                          <w:p w14:paraId="751160C8" w14:textId="77777777" w:rsidR="004542CD" w:rsidRDefault="004542CD" w:rsidP="008516C1">
                            <w:pPr>
                              <w:pStyle w:val="ListParagraph"/>
                              <w:tabs>
                                <w:tab w:val="left" w:pos="5103"/>
                              </w:tabs>
                              <w:ind w:left="1068"/>
                              <w:jc w:val="both"/>
                              <w:rPr>
                                <w:rFonts w:cstheme="minorHAnsi"/>
                                <w:b/>
                                <w:color w:val="002060"/>
                                <w:sz w:val="24"/>
                                <w:szCs w:val="24"/>
                              </w:rPr>
                            </w:pPr>
                          </w:p>
                          <w:p w14:paraId="0801DDB0" w14:textId="77777777" w:rsidR="00A17209" w:rsidRPr="00A63977" w:rsidRDefault="00A17209" w:rsidP="00A63977">
                            <w:pPr>
                              <w:tabs>
                                <w:tab w:val="left" w:pos="5103"/>
                              </w:tabs>
                              <w:jc w:val="both"/>
                              <w:rPr>
                                <w:rFonts w:cs="Arial"/>
                                <w:b/>
                                <w:color w:val="FF0000"/>
                                <w:sz w:val="24"/>
                                <w:szCs w:val="24"/>
                                <w:lang w:eastAsia="es-MX"/>
                              </w:rPr>
                            </w:pPr>
                          </w:p>
                        </w:txbxContent>
                      </wps:txbx>
                      <wps:bodyPr rot="0" vert="horz" wrap="square" lIns="91440" tIns="45720" rIns="91440" bIns="45720" anchor="t" anchorCtr="0">
                        <a:noAutofit/>
                      </wps:bodyPr>
                    </wps:wsp>
                  </a:graphicData>
                </a:graphic>
              </wp:inline>
            </w:drawing>
          </mc:Choice>
          <mc:Fallback>
            <w:pict>
              <v:shape w14:anchorId="1D6E2574" id="Cuadro de texto 2" o:spid="_x0000_s1028" type="#_x0000_t202" style="width:507pt;height:2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">
                <v:textbox>
                  <w:txbxContent>
                    <w:p w14:paraId="130EA0EA" w14:textId="77777777" w:rsidR="004542CD" w:rsidRPr="00EE2C47" w:rsidRDefault="004542CD" w:rsidP="008516C1">
                      <w:pPr>
                        <w:spacing w:after="200" w:line="276" w:lineRule="auto"/>
                        <w:jc w:val="both"/>
                        <w:rPr>
                          <w:rFonts w:cs="Calibri"/>
                          <w:b/>
                          <w:sz w:val="2"/>
                          <w:szCs w:val="24"/>
                        </w:rPr>
                      </w:pPr>
                    </w:p>
                    <w:p w14:paraId="6326D069" w14:textId="631632F2" w:rsidR="002B0BB0" w:rsidRPr="00454856" w:rsidRDefault="004542CD" w:rsidP="008516C1">
                      <w:pPr>
                        <w:rPr>
                          <w:rFonts w:cs="Arial"/>
                          <w:b/>
                          <w:sz w:val="24"/>
                          <w:szCs w:val="24"/>
                        </w:rPr>
                      </w:pPr>
                      <w:r w:rsidRPr="00AE7985">
                        <w:rPr>
                          <w:rFonts w:cs="Arial"/>
                          <w:b/>
                          <w:sz w:val="24"/>
                          <w:szCs w:val="24"/>
                        </w:rPr>
                        <w:t>Las preguntas sometidas a examen, sus respectivas respuestas y resultados fueron los siguientes</w:t>
                      </w:r>
                      <w:r>
                        <w:rPr>
                          <w:rFonts w:cs="Arial"/>
                          <w:b/>
                          <w:sz w:val="24"/>
                          <w:szCs w:val="24"/>
                        </w:rPr>
                        <w:t>:</w:t>
                      </w:r>
                    </w:p>
                    <w:p w14:paraId="7E85AE44" w14:textId="1F189288" w:rsidR="00A63977" w:rsidRPr="00763096" w:rsidRDefault="00A63977" w:rsidP="00A63977">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763096" w:rsidRPr="00763096">
                        <w:rPr>
                          <w:rFonts w:cstheme="minorHAnsi"/>
                          <w:b/>
                          <w:sz w:val="24"/>
                          <w:szCs w:val="24"/>
                          <w:highlight w:val="yellow"/>
                        </w:rPr>
                        <w:t xml:space="preserve">ADEMÁS DE LO COMENTADO, </w:t>
                      </w:r>
                      <w:r w:rsidRPr="00763096">
                        <w:rPr>
                          <w:rFonts w:cstheme="minorHAnsi"/>
                          <w:b/>
                          <w:sz w:val="24"/>
                          <w:szCs w:val="24"/>
                          <w:highlight w:val="yellow"/>
                        </w:rPr>
                        <w:t xml:space="preserve">TE HAS BENEFICIADO ILÍCITAMENTE </w:t>
                      </w:r>
                      <w:r w:rsidR="00763096" w:rsidRPr="00763096">
                        <w:rPr>
                          <w:rFonts w:cstheme="minorHAnsi"/>
                          <w:b/>
                          <w:sz w:val="24"/>
                          <w:szCs w:val="24"/>
                          <w:highlight w:val="yellow"/>
                        </w:rPr>
                        <w:t xml:space="preserve">DE </w:t>
                      </w:r>
                      <w:r w:rsidRPr="00763096">
                        <w:rPr>
                          <w:rFonts w:cstheme="minorHAnsi"/>
                          <w:b/>
                          <w:sz w:val="24"/>
                          <w:szCs w:val="24"/>
                          <w:highlight w:val="yellow"/>
                        </w:rPr>
                        <w:t xml:space="preserve">TUS EMPLEOS? </w:t>
                      </w:r>
                    </w:p>
                    <w:p w14:paraId="697B68ED" w14:textId="06558882" w:rsidR="00A63977" w:rsidRPr="002337C4" w:rsidRDefault="00A63977" w:rsidP="00A63977">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00203EC5" w:rsidRPr="00203EC5">
                        <w:rPr>
                          <w:rFonts w:cstheme="minorHAnsi"/>
                          <w:b/>
                          <w:color w:val="00B050"/>
                          <w:sz w:val="24"/>
                          <w:szCs w:val="24"/>
                        </w:rPr>
                        <w:t xml:space="preserve">SIN </w:t>
                      </w:r>
                      <w:r w:rsidR="000A0837" w:rsidRPr="00203EC5">
                        <w:rPr>
                          <w:rFonts w:cstheme="minorHAnsi"/>
                          <w:b/>
                          <w:color w:val="00B050"/>
                          <w:sz w:val="24"/>
                          <w:szCs w:val="24"/>
                        </w:rPr>
                        <w:t>REACCIONES SIGNIFICATIVAS DE ENGAÑO</w:t>
                      </w:r>
                    </w:p>
                    <w:p w14:paraId="333C8BD2" w14:textId="77777777" w:rsidR="00A63977" w:rsidRPr="00A63977" w:rsidRDefault="00A63977" w:rsidP="00A63977">
                      <w:pPr>
                        <w:pStyle w:val="ListParagraph"/>
                        <w:spacing w:after="200" w:line="276" w:lineRule="auto"/>
                        <w:ind w:left="1068"/>
                        <w:jc w:val="both"/>
                        <w:rPr>
                          <w:rFonts w:cstheme="minorHAnsi"/>
                          <w:sz w:val="24"/>
                          <w:szCs w:val="24"/>
                        </w:rPr>
                      </w:pPr>
                    </w:p>
                    <w:p w14:paraId="38C51156" w14:textId="3E75409D" w:rsidR="004542CD" w:rsidRPr="00763096" w:rsidRDefault="004542CD" w:rsidP="00A1413A">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A1413A" w:rsidRPr="00763096">
                        <w:rPr>
                          <w:rFonts w:cstheme="minorHAnsi"/>
                          <w:b/>
                          <w:sz w:val="24"/>
                          <w:szCs w:val="24"/>
                          <w:highlight w:val="yellow"/>
                        </w:rPr>
                        <w:t>HAS COMETIDO ALGÚN DELITO GRAVE</w:t>
                      </w:r>
                      <w:r w:rsidRPr="00763096">
                        <w:rPr>
                          <w:rFonts w:cstheme="minorHAnsi"/>
                          <w:b/>
                          <w:sz w:val="24"/>
                          <w:szCs w:val="24"/>
                          <w:highlight w:val="yellow"/>
                        </w:rPr>
                        <w:t xml:space="preserve">? </w:t>
                      </w:r>
                    </w:p>
                    <w:p w14:paraId="63225C10" w14:textId="77777777" w:rsidR="00203EC5" w:rsidRPr="002337C4" w:rsidRDefault="00203EC5" w:rsidP="00203EC5">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71496DCF" w14:textId="77777777" w:rsidR="00B608E9" w:rsidRPr="00B608E9" w:rsidRDefault="00B608E9" w:rsidP="00B608E9">
                      <w:pPr>
                        <w:pStyle w:val="ListParagraph"/>
                        <w:tabs>
                          <w:tab w:val="left" w:pos="5103"/>
                        </w:tabs>
                        <w:ind w:left="1068"/>
                        <w:jc w:val="both"/>
                        <w:rPr>
                          <w:rFonts w:cstheme="minorHAnsi"/>
                          <w:b/>
                          <w:color w:val="00B050"/>
                          <w:sz w:val="24"/>
                          <w:szCs w:val="24"/>
                        </w:rPr>
                      </w:pPr>
                    </w:p>
                    <w:p w14:paraId="62F8F202" w14:textId="46BC46B3" w:rsidR="004542CD" w:rsidRPr="00763096" w:rsidRDefault="004542CD" w:rsidP="00A1413A">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763096" w:rsidRPr="00763096">
                        <w:rPr>
                          <w:rFonts w:cstheme="minorHAnsi"/>
                          <w:b/>
                          <w:sz w:val="24"/>
                          <w:szCs w:val="24"/>
                          <w:highlight w:val="yellow"/>
                        </w:rPr>
                        <w:t xml:space="preserve">ADEMÁS DE LO COMENTADO, </w:t>
                      </w:r>
                      <w:r w:rsidR="00A1413A" w:rsidRPr="00763096">
                        <w:rPr>
                          <w:rFonts w:cstheme="minorHAnsi"/>
                          <w:b/>
                          <w:sz w:val="24"/>
                          <w:szCs w:val="24"/>
                          <w:highlight w:val="yellow"/>
                        </w:rPr>
                        <w:t xml:space="preserve">HAS CONSUMIDO ALGUNA </w:t>
                      </w:r>
                      <w:r w:rsidR="00763096" w:rsidRPr="00763096">
                        <w:rPr>
                          <w:rFonts w:cstheme="minorHAnsi"/>
                          <w:b/>
                          <w:sz w:val="24"/>
                          <w:szCs w:val="24"/>
                          <w:highlight w:val="yellow"/>
                        </w:rPr>
                        <w:t xml:space="preserve">OTRA </w:t>
                      </w:r>
                      <w:r w:rsidR="00A1413A" w:rsidRPr="00763096">
                        <w:rPr>
                          <w:rFonts w:cstheme="minorHAnsi"/>
                          <w:b/>
                          <w:sz w:val="24"/>
                          <w:szCs w:val="24"/>
                          <w:highlight w:val="yellow"/>
                        </w:rPr>
                        <w:t>DROGA ILEGAL</w:t>
                      </w:r>
                      <w:r w:rsidR="00A17209" w:rsidRPr="00763096">
                        <w:rPr>
                          <w:rFonts w:cstheme="minorHAnsi"/>
                          <w:b/>
                          <w:sz w:val="24"/>
                          <w:szCs w:val="24"/>
                          <w:highlight w:val="yellow"/>
                        </w:rPr>
                        <w:t xml:space="preserve">? </w:t>
                      </w:r>
                    </w:p>
                    <w:p w14:paraId="2986655B" w14:textId="13E64826" w:rsidR="00203EC5" w:rsidRDefault="00203EC5" w:rsidP="00203EC5">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046A9C57" w14:textId="77777777" w:rsidR="00BB79B4" w:rsidRDefault="00BB79B4" w:rsidP="00203EC5">
                      <w:pPr>
                        <w:pStyle w:val="ListParagraph"/>
                        <w:tabs>
                          <w:tab w:val="left" w:pos="5103"/>
                        </w:tabs>
                        <w:ind w:left="1068"/>
                        <w:jc w:val="both"/>
                        <w:rPr>
                          <w:rFonts w:cstheme="minorHAnsi"/>
                          <w:b/>
                          <w:color w:val="00B050"/>
                          <w:sz w:val="24"/>
                          <w:szCs w:val="24"/>
                        </w:rPr>
                      </w:pPr>
                    </w:p>
                    <w:p w14:paraId="5D5DC5AA" w14:textId="025BB974" w:rsidR="00BB79B4" w:rsidRPr="00BB79B4" w:rsidRDefault="00BB79B4" w:rsidP="00BB79B4">
                      <w:pPr>
                        <w:pStyle w:val="ListParagraph"/>
                        <w:numPr>
                          <w:ilvl w:val="0"/>
                          <w:numId w:val="30"/>
                        </w:numPr>
                        <w:spacing w:after="200" w:line="276" w:lineRule="auto"/>
                        <w:jc w:val="both"/>
                        <w:rPr>
                          <w:rFonts w:cstheme="minorHAnsi"/>
                          <w:b/>
                          <w:sz w:val="24"/>
                          <w:szCs w:val="24"/>
                          <w:highlight w:val="yellow"/>
                        </w:rPr>
                      </w:pPr>
                      <w:r w:rsidRPr="00BB79B4">
                        <w:rPr>
                          <w:rFonts w:cstheme="minorHAnsi"/>
                          <w:b/>
                          <w:sz w:val="24"/>
                          <w:szCs w:val="24"/>
                          <w:highlight w:val="yellow"/>
                        </w:rPr>
                        <w:t>¿HAS DEMANDADO A ALGUNA DE LAS EMPRESAS PARA LAS QUE HAS TRABAJADO?</w:t>
                      </w:r>
                    </w:p>
                    <w:p w14:paraId="56E88DCD" w14:textId="77777777" w:rsidR="00BB79B4" w:rsidRDefault="00BB79B4" w:rsidP="00BB79B4">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66E8C159" w14:textId="498A6244" w:rsidR="00EA3826" w:rsidRDefault="00EA3826" w:rsidP="00EA3826">
                      <w:pPr>
                        <w:pStyle w:val="ListParagraph"/>
                        <w:numPr>
                          <w:ilvl w:val="0"/>
                          <w:numId w:val="30"/>
                        </w:numPr>
                        <w:tabs>
                          <w:tab w:val="left" w:pos="5103"/>
                        </w:tabs>
                        <w:jc w:val="both"/>
                        <w:rPr>
                          <w:rFonts w:cstheme="minorHAnsi"/>
                          <w:b/>
                          <w:color w:val="00B050"/>
                          <w:sz w:val="24"/>
                          <w:szCs w:val="24"/>
                        </w:rPr>
                      </w:pPr>
                      <w:r>
                        <w:rPr>
                          <w:rFonts w:cstheme="minorHAnsi"/>
                          <w:b/>
                          <w:color w:val="00B050"/>
                          <w:sz w:val="24"/>
                          <w:szCs w:val="24"/>
                        </w:rPr>
                        <w:t>¿HAS FUGADO INFORMACIÓN CONFIDENCIAL DE CUALQUIERA DE TUS EMPLEOS?</w:t>
                      </w:r>
                    </w:p>
                    <w:p w14:paraId="03692DDE" w14:textId="6223EB06" w:rsidR="004542CD" w:rsidRDefault="004542CD" w:rsidP="008516C1">
                      <w:pPr>
                        <w:pStyle w:val="ListParagraph"/>
                        <w:tabs>
                          <w:tab w:val="left" w:pos="5103"/>
                        </w:tabs>
                        <w:ind w:left="1068"/>
                        <w:jc w:val="both"/>
                        <w:rPr>
                          <w:rFonts w:cstheme="minorHAnsi"/>
                          <w:b/>
                          <w:color w:val="002060"/>
                          <w:sz w:val="24"/>
                          <w:szCs w:val="24"/>
                        </w:rPr>
                      </w:pPr>
                    </w:p>
                    <w:p w14:paraId="751160C8" w14:textId="77777777" w:rsidR="004542CD" w:rsidRDefault="004542CD" w:rsidP="008516C1">
                      <w:pPr>
                        <w:pStyle w:val="ListParagraph"/>
                        <w:tabs>
                          <w:tab w:val="left" w:pos="5103"/>
                        </w:tabs>
                        <w:ind w:left="1068"/>
                        <w:jc w:val="both"/>
                        <w:rPr>
                          <w:rFonts w:cstheme="minorHAnsi"/>
                          <w:b/>
                          <w:color w:val="002060"/>
                          <w:sz w:val="24"/>
                          <w:szCs w:val="24"/>
                        </w:rPr>
                      </w:pPr>
                    </w:p>
                    <w:p w14:paraId="0801DDB0" w14:textId="77777777" w:rsidR="00A17209" w:rsidRPr="00A63977" w:rsidRDefault="00A17209" w:rsidP="00A63977">
                      <w:pPr>
                        <w:tabs>
                          <w:tab w:val="left" w:pos="5103"/>
                        </w:tabs>
                        <w:jc w:val="both"/>
                        <w:rPr>
                          <w:rFonts w:cs="Arial"/>
                          <w:b/>
                          <w:color w:val="FF0000"/>
                          <w:sz w:val="24"/>
                          <w:szCs w:val="24"/>
                          <w:lang w:eastAsia="es-MX"/>
                        </w:rPr>
                      </w:pPr>
                    </w:p>
                  </w:txbxContent>
                </v:textbox>
                <w10:anchorlock/>
              </v:shape>
            </w:pict>
          </mc:Fallback>
        </mc:AlternateContent>
      </w:r>
    </w:p>
    <w:p w14:paraId="0A79A676" w14:textId="77777777" w:rsidR="00B82BBA" w:rsidRDefault="00B82BBA" w:rsidP="008516C1">
      <w:pPr>
        <w:tabs>
          <w:tab w:val="left" w:pos="5103"/>
        </w:tabs>
        <w:jc w:val="both"/>
        <w:rPr>
          <w:rFonts w:cs="Arial"/>
          <w:b/>
          <w:color w:val="00B050"/>
          <w:sz w:val="24"/>
          <w:szCs w:val="24"/>
          <w:lang w:eastAsia="es-MX"/>
        </w:rPr>
      </w:pPr>
    </w:p>
    <w:p w14:paraId="0F6DB06C" w14:textId="657B88F7" w:rsidR="004E4A3A" w:rsidRDefault="004E4A3A" w:rsidP="004E4A3A">
      <w:pPr>
        <w:jc w:val="center"/>
        <w:rPr>
          <w:rFonts w:cstheme="minorHAnsi"/>
          <w:b/>
          <w:sz w:val="36"/>
          <w:u w:val="single"/>
        </w:rPr>
      </w:pPr>
      <w:r w:rsidRPr="003355A7">
        <w:rPr>
          <w:rFonts w:cstheme="minorHAnsi"/>
          <w:b/>
          <w:sz w:val="36"/>
          <w:u w:val="single"/>
        </w:rPr>
        <w:t xml:space="preserve">IDONEIDAD </w:t>
      </w:r>
      <w:r w:rsidRPr="00B82BBA">
        <w:rPr>
          <w:rFonts w:cstheme="minorHAnsi"/>
          <w:b/>
          <w:sz w:val="36"/>
          <w:highlight w:val="yellow"/>
          <w:u w:val="single"/>
        </w:rPr>
        <w:t>D</w:t>
      </w:r>
      <w:r w:rsidR="00EA3826">
        <w:rPr>
          <w:rFonts w:cstheme="minorHAnsi"/>
          <w:b/>
          <w:sz w:val="36"/>
          <w:highlight w:val="yellow"/>
          <w:u w:val="single"/>
        </w:rPr>
        <w:t xml:space="preserve">E </w:t>
      </w:r>
      <w:r w:rsidR="004153C8">
        <w:rPr>
          <w:rFonts w:cstheme="minorHAnsi"/>
          <w:b/>
          <w:sz w:val="36"/>
          <w:highlight w:val="yellow"/>
          <w:u w:val="single"/>
        </w:rPr>
        <w:t>LA EVALUADA</w:t>
      </w:r>
      <w:r>
        <w:rPr>
          <w:rFonts w:cstheme="minorHAnsi"/>
          <w:b/>
          <w:sz w:val="36"/>
          <w:u w:val="single"/>
        </w:rPr>
        <w:t xml:space="preserve"> PARA PRESENTAR LA PRUEBA</w:t>
      </w:r>
      <w:r w:rsidRPr="003355A7">
        <w:rPr>
          <w:rFonts w:cstheme="minorHAnsi"/>
          <w:b/>
          <w:sz w:val="36"/>
          <w:u w:val="single"/>
        </w:rPr>
        <w:t>:</w:t>
      </w:r>
    </w:p>
    <w:p w14:paraId="7E15D062" w14:textId="77777777" w:rsidR="004E4A3A" w:rsidRPr="00F66B09" w:rsidRDefault="004E4A3A" w:rsidP="004E4A3A">
      <w:pPr>
        <w:rPr>
          <w:rFonts w:cstheme="minorHAnsi"/>
          <w:b/>
          <w:sz w:val="6"/>
          <w:u w:val="single"/>
        </w:rPr>
      </w:pPr>
    </w:p>
    <w:p w14:paraId="25E845CD" w14:textId="77777777" w:rsidR="004E4A3A" w:rsidRDefault="004E4A3A" w:rsidP="004E4A3A">
      <w:pPr>
        <w:jc w:val="both"/>
        <w:rPr>
          <w:rFonts w:cs="Arial"/>
          <w:sz w:val="24"/>
          <w:szCs w:val="24"/>
        </w:rPr>
      </w:pPr>
      <w:r w:rsidRPr="000F0497">
        <w:rPr>
          <w:rFonts w:cs="Arial"/>
          <w:sz w:val="24"/>
          <w:szCs w:val="24"/>
        </w:rPr>
        <w:t>Al momento de realiz</w:t>
      </w:r>
      <w:r>
        <w:rPr>
          <w:rFonts w:cs="Arial"/>
          <w:sz w:val="24"/>
          <w:szCs w:val="24"/>
        </w:rPr>
        <w:t xml:space="preserve">ar la evaluación </w:t>
      </w:r>
      <w:r w:rsidRPr="00B82BBA">
        <w:rPr>
          <w:rFonts w:cs="Arial"/>
          <w:sz w:val="24"/>
          <w:szCs w:val="24"/>
          <w:highlight w:val="yellow"/>
        </w:rPr>
        <w:t>el entrevistado</w:t>
      </w:r>
      <w:r w:rsidRPr="000F0497">
        <w:rPr>
          <w:rFonts w:cs="Arial"/>
          <w:sz w:val="24"/>
          <w:szCs w:val="24"/>
        </w:rPr>
        <w:t xml:space="preserve"> indicó que su estado de salud es estable, mencionó que estaba en condiciones físicas, psicológicas y emocionales adecuadas para someterse a la prueba. Afirmó que entendió el formato de autorización de la prueba y que se presentó al examen voluntariamente por lo que autorizó de forma escrita la realización del mismo.</w:t>
      </w:r>
    </w:p>
    <w:p w14:paraId="5ACA893C" w14:textId="77777777" w:rsidR="004E4A3A" w:rsidRPr="00AE739C" w:rsidRDefault="004E4A3A" w:rsidP="004E4A3A">
      <w:pPr>
        <w:jc w:val="both"/>
        <w:rPr>
          <w:rFonts w:cs="Arial"/>
          <w:sz w:val="12"/>
          <w:szCs w:val="24"/>
        </w:rPr>
      </w:pPr>
    </w:p>
    <w:p w14:paraId="26FFB2BE" w14:textId="77777777" w:rsidR="004E4A3A" w:rsidRPr="003355A7" w:rsidRDefault="004E4A3A" w:rsidP="004E4A3A">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b/>
          <w:sz w:val="24"/>
        </w:rPr>
      </w:pPr>
      <w:r w:rsidRPr="00DC0644">
        <w:rPr>
          <w:rFonts w:cs="Arial"/>
          <w:b/>
          <w:sz w:val="24"/>
          <w:szCs w:val="24"/>
        </w:rPr>
        <w:t xml:space="preserve">La información presentada por </w:t>
      </w:r>
      <w:r w:rsidRPr="00B82BBA">
        <w:rPr>
          <w:rFonts w:cs="Arial"/>
          <w:b/>
          <w:sz w:val="24"/>
          <w:szCs w:val="24"/>
          <w:highlight w:val="yellow"/>
        </w:rPr>
        <w:t>el entrevistado</w:t>
      </w:r>
      <w:r w:rsidRPr="00DC0644">
        <w:rPr>
          <w:rFonts w:cs="Arial"/>
          <w:b/>
          <w:sz w:val="24"/>
          <w:szCs w:val="24"/>
        </w:rPr>
        <w:t xml:space="preserve"> NO afecta su idoneidad para ser sometido a la prueba</w:t>
      </w:r>
      <w:r w:rsidRPr="00DC0644">
        <w:rPr>
          <w:rFonts w:ascii="Arial" w:hAnsi="Arial" w:cs="Arial"/>
          <w:b/>
          <w:sz w:val="24"/>
        </w:rPr>
        <w:t>.</w:t>
      </w:r>
    </w:p>
    <w:p w14:paraId="1B38C648" w14:textId="0AFBEAAC" w:rsidR="00EA3826" w:rsidRDefault="00EA3826" w:rsidP="00EA3826">
      <w:pPr>
        <w:jc w:val="both"/>
        <w:rPr>
          <w:rFonts w:cs="Arial"/>
          <w:sz w:val="24"/>
          <w:szCs w:val="24"/>
        </w:rPr>
      </w:pPr>
      <w:r w:rsidRPr="000F0497">
        <w:rPr>
          <w:rFonts w:cs="Arial"/>
          <w:sz w:val="24"/>
          <w:szCs w:val="24"/>
        </w:rPr>
        <w:t>Al momento de realiz</w:t>
      </w:r>
      <w:r>
        <w:rPr>
          <w:rFonts w:cs="Arial"/>
          <w:sz w:val="24"/>
          <w:szCs w:val="24"/>
        </w:rPr>
        <w:t xml:space="preserve">ar la evaluación </w:t>
      </w:r>
      <w:r w:rsidRPr="00B82BBA">
        <w:rPr>
          <w:rFonts w:cs="Arial"/>
          <w:sz w:val="24"/>
          <w:szCs w:val="24"/>
          <w:highlight w:val="yellow"/>
        </w:rPr>
        <w:t>el entrevistado</w:t>
      </w:r>
      <w:r w:rsidRPr="000F0497">
        <w:rPr>
          <w:rFonts w:cs="Arial"/>
          <w:sz w:val="24"/>
          <w:szCs w:val="24"/>
        </w:rPr>
        <w:t xml:space="preserve"> indicó que su estado de salud </w:t>
      </w:r>
      <w:r>
        <w:rPr>
          <w:rFonts w:cs="Arial"/>
          <w:sz w:val="24"/>
          <w:szCs w:val="24"/>
        </w:rPr>
        <w:t xml:space="preserve">no </w:t>
      </w:r>
      <w:r w:rsidRPr="000F0497">
        <w:rPr>
          <w:rFonts w:cs="Arial"/>
          <w:sz w:val="24"/>
          <w:szCs w:val="24"/>
        </w:rPr>
        <w:t xml:space="preserve">es estable, mencionó que </w:t>
      </w:r>
      <w:r>
        <w:rPr>
          <w:rFonts w:cs="Arial"/>
          <w:sz w:val="24"/>
          <w:szCs w:val="24"/>
        </w:rPr>
        <w:t xml:space="preserve">no </w:t>
      </w:r>
      <w:r w:rsidRPr="000F0497">
        <w:rPr>
          <w:rFonts w:cs="Arial"/>
          <w:sz w:val="24"/>
          <w:szCs w:val="24"/>
        </w:rPr>
        <w:t>estaba en condiciones físicas,</w:t>
      </w:r>
      <w:r>
        <w:rPr>
          <w:rFonts w:cs="Arial"/>
          <w:sz w:val="24"/>
          <w:szCs w:val="24"/>
        </w:rPr>
        <w:t xml:space="preserve"> ni</w:t>
      </w:r>
      <w:r w:rsidRPr="000F0497">
        <w:rPr>
          <w:rFonts w:cs="Arial"/>
          <w:sz w:val="24"/>
          <w:szCs w:val="24"/>
        </w:rPr>
        <w:t xml:space="preserve"> psicológicas </w:t>
      </w:r>
      <w:r>
        <w:rPr>
          <w:rFonts w:cs="Arial"/>
          <w:sz w:val="24"/>
          <w:szCs w:val="24"/>
        </w:rPr>
        <w:t>o</w:t>
      </w:r>
      <w:r w:rsidRPr="000F0497">
        <w:rPr>
          <w:rFonts w:cs="Arial"/>
          <w:sz w:val="24"/>
          <w:szCs w:val="24"/>
        </w:rPr>
        <w:t xml:space="preserve"> emocionales adecuadas para someterse a la prueba. Afirmó que entendió el formato de autorización de la prueba y que se presentó al examen </w:t>
      </w:r>
      <w:r w:rsidRPr="000F0497">
        <w:rPr>
          <w:rFonts w:cs="Arial"/>
          <w:sz w:val="24"/>
          <w:szCs w:val="24"/>
        </w:rPr>
        <w:lastRenderedPageBreak/>
        <w:t xml:space="preserve">voluntariamente por lo que autorizó de forma escrita la realización </w:t>
      </w:r>
      <w:proofErr w:type="gramStart"/>
      <w:r w:rsidRPr="000F0497">
        <w:rPr>
          <w:rFonts w:cs="Arial"/>
          <w:sz w:val="24"/>
          <w:szCs w:val="24"/>
        </w:rPr>
        <w:t>del mismo</w:t>
      </w:r>
      <w:proofErr w:type="gramEnd"/>
      <w:r w:rsidRPr="000F0497">
        <w:rPr>
          <w:rFonts w:cs="Arial"/>
          <w:sz w:val="24"/>
          <w:szCs w:val="24"/>
        </w:rPr>
        <w:t>.</w:t>
      </w:r>
      <w:r>
        <w:rPr>
          <w:rFonts w:cs="Arial"/>
          <w:sz w:val="24"/>
          <w:szCs w:val="24"/>
        </w:rPr>
        <w:t xml:space="preserve"> Cabe señalar que el evaluado tocia constantemente. </w:t>
      </w:r>
    </w:p>
    <w:p w14:paraId="51A1A30E" w14:textId="50851CDA" w:rsidR="00EA3826" w:rsidRPr="003355A7" w:rsidRDefault="00EA3826" w:rsidP="00EA3826">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b/>
          <w:sz w:val="24"/>
        </w:rPr>
      </w:pPr>
      <w:r w:rsidRPr="00DC0644">
        <w:rPr>
          <w:rFonts w:cs="Arial"/>
          <w:b/>
          <w:sz w:val="24"/>
          <w:szCs w:val="24"/>
        </w:rPr>
        <w:t xml:space="preserve">La información presentada por </w:t>
      </w:r>
      <w:r w:rsidRPr="00B82BBA">
        <w:rPr>
          <w:rFonts w:cs="Arial"/>
          <w:b/>
          <w:sz w:val="24"/>
          <w:szCs w:val="24"/>
          <w:highlight w:val="yellow"/>
        </w:rPr>
        <w:t>el entrevistado</w:t>
      </w:r>
      <w:r w:rsidRPr="00DC0644">
        <w:rPr>
          <w:rFonts w:cs="Arial"/>
          <w:b/>
          <w:sz w:val="24"/>
          <w:szCs w:val="24"/>
        </w:rPr>
        <w:t xml:space="preserve"> </w:t>
      </w:r>
      <w:r>
        <w:rPr>
          <w:rFonts w:cs="Arial"/>
          <w:b/>
          <w:sz w:val="24"/>
          <w:szCs w:val="24"/>
        </w:rPr>
        <w:t>SÍ</w:t>
      </w:r>
      <w:r w:rsidRPr="00DC0644">
        <w:rPr>
          <w:rFonts w:cs="Arial"/>
          <w:b/>
          <w:sz w:val="24"/>
          <w:szCs w:val="24"/>
        </w:rPr>
        <w:t xml:space="preserve"> afecta su idoneidad para ser sometido a la prueba</w:t>
      </w:r>
      <w:r w:rsidRPr="00DC0644">
        <w:rPr>
          <w:rFonts w:ascii="Arial" w:hAnsi="Arial" w:cs="Arial"/>
          <w:b/>
          <w:sz w:val="24"/>
        </w:rPr>
        <w:t>.</w:t>
      </w:r>
    </w:p>
    <w:p w14:paraId="43092A1E" w14:textId="77777777" w:rsidR="00EA3826" w:rsidRPr="00EA3826" w:rsidRDefault="00EA3826" w:rsidP="00EA3826">
      <w:pPr>
        <w:jc w:val="both"/>
        <w:rPr>
          <w:rFonts w:cs="Arial"/>
          <w:sz w:val="24"/>
          <w:szCs w:val="24"/>
        </w:rPr>
      </w:pPr>
    </w:p>
    <w:p w14:paraId="37F665DE" w14:textId="30090635" w:rsidR="007747F2" w:rsidRDefault="00A85867" w:rsidP="002337C4">
      <w:pPr>
        <w:jc w:val="center"/>
        <w:rPr>
          <w:rFonts w:cstheme="minorHAnsi"/>
          <w:b/>
          <w:sz w:val="36"/>
          <w:u w:val="single"/>
        </w:rPr>
      </w:pPr>
      <w:r>
        <w:rPr>
          <w:rFonts w:cstheme="minorHAnsi"/>
          <w:b/>
          <w:sz w:val="36"/>
          <w:u w:val="single"/>
        </w:rPr>
        <w:br w:type="page"/>
      </w:r>
      <w:r w:rsidR="007747F2" w:rsidRPr="004D54E9">
        <w:rPr>
          <w:rFonts w:cstheme="minorHAnsi"/>
          <w:b/>
          <w:sz w:val="36"/>
          <w:u w:val="single"/>
        </w:rPr>
        <w:lastRenderedPageBreak/>
        <w:t>RESULTADOS DEL EXAMEN POLIGRÁFICO:</w:t>
      </w:r>
    </w:p>
    <w:p w14:paraId="65C59C66" w14:textId="77777777" w:rsidR="002103C6" w:rsidRPr="002103C6" w:rsidRDefault="002103C6" w:rsidP="002103C6">
      <w:pPr>
        <w:tabs>
          <w:tab w:val="left" w:pos="5430"/>
        </w:tabs>
        <w:rPr>
          <w:rFonts w:cstheme="minorHAnsi"/>
          <w:b/>
          <w:sz w:val="6"/>
          <w:u w:val="single"/>
        </w:rPr>
      </w:pPr>
    </w:p>
    <w:p w14:paraId="041C0576" w14:textId="44D6FA31" w:rsidR="007747F2" w:rsidRPr="00AD47DF" w:rsidRDefault="00286959" w:rsidP="007747F2">
      <w:pPr>
        <w:jc w:val="both"/>
        <w:rPr>
          <w:rFonts w:cs="Arial"/>
          <w:sz w:val="24"/>
          <w:szCs w:val="24"/>
        </w:rPr>
      </w:pPr>
      <w:r>
        <w:rPr>
          <w:rFonts w:cs="Arial"/>
          <w:sz w:val="24"/>
          <w:szCs w:val="24"/>
        </w:rPr>
        <w:t>El comportamiento</w:t>
      </w:r>
      <w:r w:rsidR="005131BE">
        <w:rPr>
          <w:rFonts w:cs="Arial"/>
          <w:sz w:val="24"/>
          <w:szCs w:val="24"/>
        </w:rPr>
        <w:t xml:space="preserve"> </w:t>
      </w:r>
      <w:r w:rsidR="005131BE" w:rsidRPr="005131BE">
        <w:rPr>
          <w:rFonts w:cs="Arial"/>
          <w:sz w:val="24"/>
          <w:szCs w:val="24"/>
          <w:highlight w:val="yellow"/>
        </w:rPr>
        <w:t xml:space="preserve">de </w:t>
      </w:r>
      <w:r w:rsidR="004153C8" w:rsidRPr="005131BE">
        <w:rPr>
          <w:rFonts w:cs="Arial"/>
          <w:sz w:val="24"/>
          <w:szCs w:val="24"/>
          <w:highlight w:val="yellow"/>
        </w:rPr>
        <w:t>la evaluada</w:t>
      </w:r>
      <w:r w:rsidR="007747F2" w:rsidRPr="000F0497">
        <w:rPr>
          <w:rFonts w:cs="Arial"/>
          <w:sz w:val="24"/>
          <w:szCs w:val="24"/>
        </w:rPr>
        <w:t xml:space="preserve"> durante aplicación de la prueba con el polígrafo (gráficas) fue de atención y seguimiento a las instrucciones que se le dieron y colaboró con el procedimiento de forma correcta.</w:t>
      </w:r>
      <w:r w:rsidR="002103C6">
        <w:rPr>
          <w:rFonts w:cs="Arial"/>
          <w:sz w:val="24"/>
          <w:szCs w:val="24"/>
        </w:rPr>
        <w:t xml:space="preserve"> </w:t>
      </w:r>
      <w:r w:rsidR="007747F2" w:rsidRPr="000F0497">
        <w:rPr>
          <w:rFonts w:cs="Arial"/>
          <w:sz w:val="24"/>
          <w:szCs w:val="24"/>
        </w:rPr>
        <w:t>Por lo tanto, en los datos fisiológicos obtenidos durante esta evaluación se obse</w:t>
      </w:r>
      <w:r w:rsidR="007747F2">
        <w:rPr>
          <w:rFonts w:cs="Arial"/>
          <w:sz w:val="24"/>
          <w:szCs w:val="24"/>
        </w:rPr>
        <w:t>rvó que los registros</w:t>
      </w:r>
      <w:r w:rsidR="007747F2" w:rsidRPr="000F0497">
        <w:rPr>
          <w:rFonts w:cs="Arial"/>
          <w:sz w:val="24"/>
          <w:szCs w:val="24"/>
        </w:rPr>
        <w:t xml:space="preserve"> fueron claros,</w:t>
      </w:r>
      <w:r w:rsidR="007747F2">
        <w:rPr>
          <w:rFonts w:cs="Arial"/>
          <w:sz w:val="24"/>
          <w:szCs w:val="24"/>
        </w:rPr>
        <w:t xml:space="preserve"> sin movimientos </w:t>
      </w:r>
      <w:r w:rsidR="007747F2" w:rsidRPr="000F0497">
        <w:rPr>
          <w:rFonts w:cs="Arial"/>
          <w:sz w:val="24"/>
          <w:szCs w:val="24"/>
        </w:rPr>
        <w:t>y constantemente es</w:t>
      </w:r>
      <w:r w:rsidR="007747F2">
        <w:rPr>
          <w:rFonts w:cs="Arial"/>
          <w:sz w:val="24"/>
          <w:szCs w:val="24"/>
        </w:rPr>
        <w:t>tables. Por lo anterior, se considera que:</w:t>
      </w:r>
    </w:p>
    <w:p w14:paraId="4A5647FE" w14:textId="77777777" w:rsidR="00557824" w:rsidRDefault="007747F2" w:rsidP="00B82BBA">
      <w:pPr>
        <w:jc w:val="center"/>
        <w:rPr>
          <w:rFonts w:cs="Arial"/>
          <w:b/>
          <w:sz w:val="24"/>
          <w:szCs w:val="24"/>
          <w:highlight w:val="yellow"/>
        </w:rPr>
      </w:pPr>
      <w:r w:rsidRPr="00B82BBA">
        <w:rPr>
          <w:rFonts w:cs="Arial"/>
          <w:b/>
          <w:sz w:val="24"/>
          <w:szCs w:val="24"/>
          <w:highlight w:val="yellow"/>
        </w:rPr>
        <w:t>LOS GRÁFICOS SON NORMALES Y DE CALIDAD INTERPRETABLE</w:t>
      </w:r>
      <w:r w:rsidR="00B82BBA" w:rsidRPr="00B82BBA">
        <w:rPr>
          <w:rFonts w:cs="Arial"/>
          <w:b/>
          <w:sz w:val="24"/>
          <w:szCs w:val="24"/>
          <w:highlight w:val="yellow"/>
        </w:rPr>
        <w:t xml:space="preserve"> /  </w:t>
      </w:r>
    </w:p>
    <w:p w14:paraId="1B9B7C99" w14:textId="77777777" w:rsidR="00557824" w:rsidRDefault="00557824" w:rsidP="00B82BBA">
      <w:pPr>
        <w:jc w:val="center"/>
        <w:rPr>
          <w:rFonts w:cs="Arial"/>
          <w:b/>
          <w:sz w:val="24"/>
          <w:szCs w:val="24"/>
          <w:highlight w:val="yellow"/>
        </w:rPr>
      </w:pPr>
    </w:p>
    <w:p w14:paraId="63B0D7EA" w14:textId="2CEF5932" w:rsidR="00557824" w:rsidRPr="00AD47DF" w:rsidRDefault="00557824" w:rsidP="00557824">
      <w:pPr>
        <w:jc w:val="both"/>
        <w:rPr>
          <w:rFonts w:cs="Arial"/>
          <w:sz w:val="24"/>
          <w:szCs w:val="24"/>
        </w:rPr>
      </w:pPr>
      <w:r>
        <w:rPr>
          <w:rFonts w:cs="Arial"/>
          <w:sz w:val="24"/>
          <w:szCs w:val="24"/>
        </w:rPr>
        <w:t xml:space="preserve">El comportamiento </w:t>
      </w:r>
      <w:r w:rsidRPr="005131BE">
        <w:rPr>
          <w:rFonts w:cs="Arial"/>
          <w:sz w:val="24"/>
          <w:szCs w:val="24"/>
          <w:highlight w:val="yellow"/>
        </w:rPr>
        <w:t>de la evaluada</w:t>
      </w:r>
      <w:r w:rsidRPr="000F0497">
        <w:rPr>
          <w:rFonts w:cs="Arial"/>
          <w:sz w:val="24"/>
          <w:szCs w:val="24"/>
        </w:rPr>
        <w:t xml:space="preserve"> durante aplicación de la prueba con el polígrafo (gráficas) fue de </w:t>
      </w:r>
      <w:r>
        <w:rPr>
          <w:rFonts w:cs="Arial"/>
          <w:sz w:val="24"/>
          <w:szCs w:val="24"/>
        </w:rPr>
        <w:t xml:space="preserve">poca </w:t>
      </w:r>
      <w:r w:rsidRPr="000F0497">
        <w:rPr>
          <w:rFonts w:cs="Arial"/>
          <w:sz w:val="24"/>
          <w:szCs w:val="24"/>
        </w:rPr>
        <w:t xml:space="preserve">atención y </w:t>
      </w:r>
      <w:r>
        <w:rPr>
          <w:rFonts w:cs="Arial"/>
          <w:sz w:val="24"/>
          <w:szCs w:val="24"/>
        </w:rPr>
        <w:t xml:space="preserve">no siguió </w:t>
      </w:r>
      <w:r w:rsidRPr="000F0497">
        <w:rPr>
          <w:rFonts w:cs="Arial"/>
          <w:sz w:val="24"/>
          <w:szCs w:val="24"/>
        </w:rPr>
        <w:t xml:space="preserve">las instrucciones que se le dieron y </w:t>
      </w:r>
      <w:r>
        <w:rPr>
          <w:rFonts w:cs="Arial"/>
          <w:sz w:val="24"/>
          <w:szCs w:val="24"/>
        </w:rPr>
        <w:t xml:space="preserve">tampoco </w:t>
      </w:r>
      <w:r w:rsidRPr="000F0497">
        <w:rPr>
          <w:rFonts w:cs="Arial"/>
          <w:sz w:val="24"/>
          <w:szCs w:val="24"/>
        </w:rPr>
        <w:t>colaboró con el procedimiento de forma correcta.</w:t>
      </w:r>
      <w:r>
        <w:rPr>
          <w:rFonts w:cs="Arial"/>
          <w:sz w:val="24"/>
          <w:szCs w:val="24"/>
        </w:rPr>
        <w:t xml:space="preserve"> </w:t>
      </w:r>
      <w:r w:rsidRPr="000F0497">
        <w:rPr>
          <w:rFonts w:cs="Arial"/>
          <w:sz w:val="24"/>
          <w:szCs w:val="24"/>
        </w:rPr>
        <w:t>Por lo tanto, en los datos fisiológicos obtenidos durante esta evaluación se obse</w:t>
      </w:r>
      <w:r>
        <w:rPr>
          <w:rFonts w:cs="Arial"/>
          <w:sz w:val="24"/>
          <w:szCs w:val="24"/>
        </w:rPr>
        <w:t>rvó que los registros</w:t>
      </w:r>
      <w:r w:rsidRPr="000F0497">
        <w:rPr>
          <w:rFonts w:cs="Arial"/>
          <w:sz w:val="24"/>
          <w:szCs w:val="24"/>
        </w:rPr>
        <w:t xml:space="preserve"> fueron </w:t>
      </w:r>
      <w:r>
        <w:rPr>
          <w:rFonts w:cs="Arial"/>
          <w:sz w:val="24"/>
          <w:szCs w:val="24"/>
        </w:rPr>
        <w:t xml:space="preserve">poco </w:t>
      </w:r>
      <w:r w:rsidRPr="000F0497">
        <w:rPr>
          <w:rFonts w:cs="Arial"/>
          <w:sz w:val="24"/>
          <w:szCs w:val="24"/>
        </w:rPr>
        <w:t>claros,</w:t>
      </w:r>
      <w:r>
        <w:rPr>
          <w:rFonts w:cs="Arial"/>
          <w:sz w:val="24"/>
          <w:szCs w:val="24"/>
        </w:rPr>
        <w:t xml:space="preserve"> con algunos movimientos </w:t>
      </w:r>
      <w:r w:rsidRPr="000F0497">
        <w:rPr>
          <w:rFonts w:cs="Arial"/>
          <w:sz w:val="24"/>
          <w:szCs w:val="24"/>
        </w:rPr>
        <w:t xml:space="preserve">y </w:t>
      </w:r>
      <w:r>
        <w:rPr>
          <w:rFonts w:cs="Arial"/>
          <w:sz w:val="24"/>
          <w:szCs w:val="24"/>
        </w:rPr>
        <w:t>parcialmente</w:t>
      </w:r>
      <w:r w:rsidRPr="000F0497">
        <w:rPr>
          <w:rFonts w:cs="Arial"/>
          <w:sz w:val="24"/>
          <w:szCs w:val="24"/>
        </w:rPr>
        <w:t xml:space="preserve"> </w:t>
      </w:r>
      <w:r>
        <w:rPr>
          <w:rFonts w:cs="Arial"/>
          <w:sz w:val="24"/>
          <w:szCs w:val="24"/>
        </w:rPr>
        <w:t>in</w:t>
      </w:r>
      <w:r w:rsidRPr="000F0497">
        <w:rPr>
          <w:rFonts w:cs="Arial"/>
          <w:sz w:val="24"/>
          <w:szCs w:val="24"/>
        </w:rPr>
        <w:t>es</w:t>
      </w:r>
      <w:r>
        <w:rPr>
          <w:rFonts w:cs="Arial"/>
          <w:sz w:val="24"/>
          <w:szCs w:val="24"/>
        </w:rPr>
        <w:t>tables. Por lo anterior, se considera que:</w:t>
      </w:r>
    </w:p>
    <w:p w14:paraId="3CCEC6E3" w14:textId="77777777" w:rsidR="00557824" w:rsidRDefault="00557824" w:rsidP="00B82BBA">
      <w:pPr>
        <w:jc w:val="center"/>
        <w:rPr>
          <w:rFonts w:cs="Arial"/>
          <w:b/>
          <w:sz w:val="24"/>
          <w:szCs w:val="24"/>
          <w:highlight w:val="yellow"/>
        </w:rPr>
      </w:pPr>
    </w:p>
    <w:p w14:paraId="12ABDFC6" w14:textId="46D333EE" w:rsidR="00557824" w:rsidRDefault="00557824" w:rsidP="00B82BBA">
      <w:pPr>
        <w:jc w:val="center"/>
        <w:rPr>
          <w:rFonts w:cs="Arial"/>
          <w:b/>
          <w:sz w:val="24"/>
          <w:szCs w:val="24"/>
          <w:highlight w:val="yellow"/>
        </w:rPr>
      </w:pPr>
      <w:r>
        <w:rPr>
          <w:rFonts w:cs="Arial"/>
          <w:b/>
          <w:sz w:val="24"/>
          <w:szCs w:val="24"/>
          <w:highlight w:val="yellow"/>
        </w:rPr>
        <w:t xml:space="preserve">LOS GRÁFICOS SON </w:t>
      </w:r>
      <w:proofErr w:type="gramStart"/>
      <w:r w:rsidR="00B82BBA" w:rsidRPr="00B82BBA">
        <w:rPr>
          <w:rFonts w:cs="Arial"/>
          <w:b/>
          <w:sz w:val="24"/>
          <w:szCs w:val="24"/>
          <w:highlight w:val="yellow"/>
        </w:rPr>
        <w:t>MARGINALES</w:t>
      </w:r>
      <w:proofErr w:type="gramEnd"/>
      <w:r w:rsidR="00B82BBA" w:rsidRPr="00B82BBA">
        <w:rPr>
          <w:rFonts w:cs="Arial"/>
          <w:b/>
          <w:sz w:val="24"/>
          <w:szCs w:val="24"/>
          <w:highlight w:val="yellow"/>
        </w:rPr>
        <w:t xml:space="preserve"> PERO AUN ASI INTERPRETABLES / </w:t>
      </w:r>
    </w:p>
    <w:p w14:paraId="5E27305C" w14:textId="77777777" w:rsidR="00557824" w:rsidRDefault="00557824" w:rsidP="00557824">
      <w:pPr>
        <w:rPr>
          <w:rFonts w:cs="Arial"/>
          <w:b/>
          <w:sz w:val="24"/>
          <w:szCs w:val="24"/>
          <w:highlight w:val="yellow"/>
        </w:rPr>
      </w:pPr>
    </w:p>
    <w:p w14:paraId="6BD37602" w14:textId="0708CF7D" w:rsidR="00557824" w:rsidRPr="00AD47DF" w:rsidRDefault="00557824" w:rsidP="00557824">
      <w:pPr>
        <w:jc w:val="both"/>
        <w:rPr>
          <w:rFonts w:cs="Arial"/>
          <w:sz w:val="24"/>
          <w:szCs w:val="24"/>
        </w:rPr>
      </w:pPr>
      <w:r>
        <w:rPr>
          <w:rFonts w:cs="Arial"/>
          <w:sz w:val="24"/>
          <w:szCs w:val="24"/>
        </w:rPr>
        <w:t xml:space="preserve">El comportamiento </w:t>
      </w:r>
      <w:r w:rsidRPr="005131BE">
        <w:rPr>
          <w:rFonts w:cs="Arial"/>
          <w:sz w:val="24"/>
          <w:szCs w:val="24"/>
          <w:highlight w:val="yellow"/>
        </w:rPr>
        <w:t>de la evaluada</w:t>
      </w:r>
      <w:r w:rsidRPr="000F0497">
        <w:rPr>
          <w:rFonts w:cs="Arial"/>
          <w:sz w:val="24"/>
          <w:szCs w:val="24"/>
        </w:rPr>
        <w:t xml:space="preserve"> durante aplicación de la prueba con el polígrafo (gráficas) fue de </w:t>
      </w:r>
      <w:r>
        <w:rPr>
          <w:rFonts w:cs="Arial"/>
          <w:sz w:val="24"/>
          <w:szCs w:val="24"/>
        </w:rPr>
        <w:t xml:space="preserve">muy poca </w:t>
      </w:r>
      <w:r w:rsidRPr="000F0497">
        <w:rPr>
          <w:rFonts w:cs="Arial"/>
          <w:sz w:val="24"/>
          <w:szCs w:val="24"/>
        </w:rPr>
        <w:t xml:space="preserve">atención y </w:t>
      </w:r>
      <w:r>
        <w:rPr>
          <w:rFonts w:cs="Arial"/>
          <w:sz w:val="24"/>
          <w:szCs w:val="24"/>
        </w:rPr>
        <w:t xml:space="preserve">no hubo el debido </w:t>
      </w:r>
      <w:r w:rsidRPr="000F0497">
        <w:rPr>
          <w:rFonts w:cs="Arial"/>
          <w:sz w:val="24"/>
          <w:szCs w:val="24"/>
        </w:rPr>
        <w:t xml:space="preserve">seguimiento a las instrucciones que se le dieron </w:t>
      </w:r>
      <w:r>
        <w:rPr>
          <w:rFonts w:cs="Arial"/>
          <w:sz w:val="24"/>
          <w:szCs w:val="24"/>
        </w:rPr>
        <w:t>por lo que no</w:t>
      </w:r>
      <w:r w:rsidRPr="000F0497">
        <w:rPr>
          <w:rFonts w:cs="Arial"/>
          <w:sz w:val="24"/>
          <w:szCs w:val="24"/>
        </w:rPr>
        <w:t xml:space="preserve"> colaboró con el procedimiento de forma correcta.</w:t>
      </w:r>
      <w:r>
        <w:rPr>
          <w:rFonts w:cs="Arial"/>
          <w:sz w:val="24"/>
          <w:szCs w:val="24"/>
        </w:rPr>
        <w:t xml:space="preserve"> L</w:t>
      </w:r>
      <w:r w:rsidRPr="000F0497">
        <w:rPr>
          <w:rFonts w:cs="Arial"/>
          <w:sz w:val="24"/>
          <w:szCs w:val="24"/>
        </w:rPr>
        <w:t>os datos fisiológicos obtenidos durante esta evaluación se obse</w:t>
      </w:r>
      <w:r>
        <w:rPr>
          <w:rFonts w:cs="Arial"/>
          <w:sz w:val="24"/>
          <w:szCs w:val="24"/>
        </w:rPr>
        <w:t>rvaron que los registros</w:t>
      </w:r>
      <w:r w:rsidRPr="000F0497">
        <w:rPr>
          <w:rFonts w:cs="Arial"/>
          <w:sz w:val="24"/>
          <w:szCs w:val="24"/>
        </w:rPr>
        <w:t xml:space="preserve"> fueron </w:t>
      </w:r>
      <w:r>
        <w:rPr>
          <w:rFonts w:cs="Arial"/>
          <w:sz w:val="24"/>
          <w:szCs w:val="24"/>
        </w:rPr>
        <w:t xml:space="preserve">poco </w:t>
      </w:r>
      <w:r w:rsidRPr="000F0497">
        <w:rPr>
          <w:rFonts w:cs="Arial"/>
          <w:sz w:val="24"/>
          <w:szCs w:val="24"/>
        </w:rPr>
        <w:t>claros,</w:t>
      </w:r>
      <w:r>
        <w:rPr>
          <w:rFonts w:cs="Arial"/>
          <w:sz w:val="24"/>
          <w:szCs w:val="24"/>
        </w:rPr>
        <w:t xml:space="preserve"> con movimientos </w:t>
      </w:r>
      <w:r w:rsidRPr="000F0497">
        <w:rPr>
          <w:rFonts w:cs="Arial"/>
          <w:sz w:val="24"/>
          <w:szCs w:val="24"/>
        </w:rPr>
        <w:t xml:space="preserve">y constantemente </w:t>
      </w:r>
      <w:r>
        <w:rPr>
          <w:rFonts w:cs="Arial"/>
          <w:sz w:val="24"/>
          <w:szCs w:val="24"/>
        </w:rPr>
        <w:t>in</w:t>
      </w:r>
      <w:r w:rsidRPr="000F0497">
        <w:rPr>
          <w:rFonts w:cs="Arial"/>
          <w:sz w:val="24"/>
          <w:szCs w:val="24"/>
        </w:rPr>
        <w:t>es</w:t>
      </w:r>
      <w:r>
        <w:rPr>
          <w:rFonts w:cs="Arial"/>
          <w:sz w:val="24"/>
          <w:szCs w:val="24"/>
        </w:rPr>
        <w:t>tables. Por lo anterior, se considera que:</w:t>
      </w:r>
    </w:p>
    <w:p w14:paraId="17387454" w14:textId="77777777" w:rsidR="00557824" w:rsidRDefault="00557824" w:rsidP="00557824">
      <w:pPr>
        <w:rPr>
          <w:rFonts w:cs="Arial"/>
          <w:b/>
          <w:sz w:val="24"/>
          <w:szCs w:val="24"/>
          <w:highlight w:val="yellow"/>
        </w:rPr>
      </w:pPr>
    </w:p>
    <w:p w14:paraId="536167A3" w14:textId="1B475173" w:rsidR="0019113E" w:rsidRPr="00AD47DF" w:rsidRDefault="00557824" w:rsidP="00B82BBA">
      <w:pPr>
        <w:jc w:val="center"/>
        <w:rPr>
          <w:rFonts w:cs="Arial"/>
          <w:b/>
          <w:sz w:val="24"/>
          <w:szCs w:val="24"/>
        </w:rPr>
      </w:pPr>
      <w:r>
        <w:rPr>
          <w:rFonts w:cs="Arial"/>
          <w:b/>
          <w:sz w:val="24"/>
          <w:szCs w:val="24"/>
          <w:highlight w:val="yellow"/>
        </w:rPr>
        <w:t xml:space="preserve">LOS GRÁFICOS SON </w:t>
      </w:r>
      <w:r w:rsidR="00B82BBA" w:rsidRPr="00B82BBA">
        <w:rPr>
          <w:rFonts w:cs="Arial"/>
          <w:b/>
          <w:sz w:val="24"/>
          <w:szCs w:val="24"/>
          <w:highlight w:val="yellow"/>
        </w:rPr>
        <w:t>MARGINALES Y NO INTERPRETABLES</w:t>
      </w:r>
    </w:p>
    <w:p w14:paraId="4DAEA076" w14:textId="6D16E765" w:rsidR="008516C1" w:rsidRPr="00E05721" w:rsidRDefault="007747F2" w:rsidP="008516C1">
      <w:pPr>
        <w:spacing w:after="0"/>
        <w:jc w:val="both"/>
        <w:rPr>
          <w:rFonts w:cs="Calibri"/>
          <w:sz w:val="24"/>
          <w:szCs w:val="24"/>
        </w:rPr>
      </w:pPr>
      <w:r w:rsidRPr="00171AA9">
        <w:rPr>
          <w:rFonts w:cstheme="minorHAnsi"/>
          <w:sz w:val="24"/>
          <w:szCs w:val="24"/>
        </w:rPr>
        <w:t xml:space="preserve">Lo que permite la obtención de resultados utilizando un protocolo basado en evidencia, normado y estandarizado para el análisis de gráficos poligráficos </w:t>
      </w:r>
      <w:r w:rsidRPr="0075200A">
        <w:rPr>
          <w:rFonts w:cstheme="minorHAnsi"/>
          <w:b/>
          <w:sz w:val="24"/>
          <w:szCs w:val="24"/>
        </w:rPr>
        <w:t xml:space="preserve">utilizando el </w:t>
      </w:r>
      <w:proofErr w:type="spellStart"/>
      <w:r w:rsidRPr="0075200A">
        <w:rPr>
          <w:rFonts w:cstheme="minorHAnsi"/>
          <w:b/>
          <w:sz w:val="24"/>
          <w:szCs w:val="24"/>
        </w:rPr>
        <w:t>Empirical</w:t>
      </w:r>
      <w:proofErr w:type="spellEnd"/>
      <w:r w:rsidRPr="0075200A">
        <w:rPr>
          <w:rFonts w:cstheme="minorHAnsi"/>
          <w:b/>
          <w:sz w:val="24"/>
          <w:szCs w:val="24"/>
        </w:rPr>
        <w:t xml:space="preserve"> </w:t>
      </w:r>
      <w:proofErr w:type="spellStart"/>
      <w:r w:rsidRPr="0075200A">
        <w:rPr>
          <w:rFonts w:cstheme="minorHAnsi"/>
          <w:b/>
          <w:sz w:val="24"/>
          <w:szCs w:val="24"/>
        </w:rPr>
        <w:t>Scoring</w:t>
      </w:r>
      <w:proofErr w:type="spellEnd"/>
      <w:r w:rsidRPr="0075200A">
        <w:rPr>
          <w:rFonts w:cstheme="minorHAnsi"/>
          <w:b/>
          <w:sz w:val="24"/>
          <w:szCs w:val="24"/>
        </w:rPr>
        <w:t xml:space="preserve"> </w:t>
      </w:r>
      <w:proofErr w:type="spellStart"/>
      <w:r w:rsidRPr="0075200A">
        <w:rPr>
          <w:rFonts w:cstheme="minorHAnsi"/>
          <w:b/>
          <w:sz w:val="24"/>
          <w:szCs w:val="24"/>
        </w:rPr>
        <w:t>System</w:t>
      </w:r>
      <w:proofErr w:type="spellEnd"/>
      <w:r w:rsidRPr="0075200A">
        <w:rPr>
          <w:rFonts w:cstheme="minorHAnsi"/>
          <w:b/>
          <w:sz w:val="24"/>
          <w:szCs w:val="24"/>
        </w:rPr>
        <w:t xml:space="preserve"> (ESS)</w:t>
      </w:r>
      <w:r w:rsidRPr="00171AA9">
        <w:rPr>
          <w:rFonts w:cstheme="minorHAnsi"/>
          <w:sz w:val="24"/>
          <w:szCs w:val="24"/>
        </w:rPr>
        <w:t>.</w:t>
      </w:r>
      <w:r w:rsidR="0075200A">
        <w:rPr>
          <w:rFonts w:cstheme="minorHAnsi"/>
          <w:sz w:val="24"/>
          <w:szCs w:val="24"/>
        </w:rPr>
        <w:t xml:space="preserve"> </w:t>
      </w:r>
      <w:r w:rsidR="0017442B">
        <w:rPr>
          <w:sz w:val="24"/>
          <w:szCs w:val="24"/>
        </w:rPr>
        <w:t xml:space="preserve">En los puntajes de esta examinación </w:t>
      </w:r>
      <w:r w:rsidR="0017442B">
        <w:rPr>
          <w:b/>
          <w:sz w:val="24"/>
          <w:szCs w:val="24"/>
          <w:u w:val="single"/>
        </w:rPr>
        <w:t>se obtuvo un resultad</w:t>
      </w:r>
      <w:r w:rsidR="00A53419">
        <w:rPr>
          <w:b/>
          <w:sz w:val="24"/>
          <w:szCs w:val="24"/>
          <w:u w:val="single"/>
        </w:rPr>
        <w:t>o total mínim</w:t>
      </w:r>
      <w:r w:rsidR="00B608E9">
        <w:rPr>
          <w:b/>
          <w:sz w:val="24"/>
          <w:szCs w:val="24"/>
          <w:u w:val="single"/>
        </w:rPr>
        <w:t xml:space="preserve">o de pregunta de </w:t>
      </w:r>
      <w:r w:rsidR="002213B2" w:rsidRPr="002213B2">
        <w:rPr>
          <w:b/>
          <w:sz w:val="24"/>
          <w:szCs w:val="24"/>
          <w:highlight w:val="yellow"/>
          <w:u w:val="single"/>
        </w:rPr>
        <w:t>+1</w:t>
      </w:r>
      <w:r w:rsidR="0017442B">
        <w:rPr>
          <w:b/>
          <w:sz w:val="24"/>
          <w:szCs w:val="24"/>
        </w:rPr>
        <w:t xml:space="preserve"> </w:t>
      </w:r>
      <w:r w:rsidR="0017442B">
        <w:rPr>
          <w:sz w:val="24"/>
          <w:szCs w:val="24"/>
        </w:rPr>
        <w:t xml:space="preserve">con lo que podemos concluir que </w:t>
      </w:r>
      <w:r w:rsidR="004153C8">
        <w:rPr>
          <w:b/>
          <w:color w:val="00B050"/>
          <w:sz w:val="24"/>
          <w:szCs w:val="24"/>
          <w:u w:val="single"/>
        </w:rPr>
        <w:t>LA EVALUADA</w:t>
      </w:r>
      <w:r w:rsidR="00CB2080" w:rsidRPr="002213B2">
        <w:rPr>
          <w:b/>
          <w:color w:val="00B050"/>
          <w:sz w:val="24"/>
          <w:szCs w:val="24"/>
          <w:u w:val="single"/>
        </w:rPr>
        <w:t xml:space="preserve"> </w:t>
      </w:r>
      <w:r w:rsidR="00203EC5" w:rsidRPr="002213B2">
        <w:rPr>
          <w:b/>
          <w:color w:val="00B050"/>
          <w:sz w:val="24"/>
          <w:szCs w:val="24"/>
          <w:u w:val="single"/>
        </w:rPr>
        <w:t>NO</w:t>
      </w:r>
      <w:r w:rsidR="00B82BBA" w:rsidRPr="002213B2">
        <w:rPr>
          <w:b/>
          <w:color w:val="00B050"/>
          <w:sz w:val="24"/>
          <w:szCs w:val="24"/>
          <w:u w:val="single"/>
        </w:rPr>
        <w:t xml:space="preserve"> </w:t>
      </w:r>
      <w:r w:rsidR="0017442B" w:rsidRPr="002213B2">
        <w:rPr>
          <w:b/>
          <w:color w:val="00B050"/>
          <w:sz w:val="24"/>
          <w:szCs w:val="24"/>
          <w:u w:val="single"/>
        </w:rPr>
        <w:t>PRESENTÓ REACCIONES SIGNIFICATIVAS DE FALTA DE VERACIDAD</w:t>
      </w:r>
      <w:r w:rsidR="0017442B" w:rsidRPr="002213B2">
        <w:rPr>
          <w:color w:val="00B050"/>
          <w:sz w:val="24"/>
          <w:szCs w:val="24"/>
        </w:rPr>
        <w:t xml:space="preserve"> </w:t>
      </w:r>
      <w:r w:rsidR="0017442B">
        <w:rPr>
          <w:sz w:val="24"/>
          <w:szCs w:val="24"/>
        </w:rPr>
        <w:t>cuando respondió a las preguntas sometidas a examen (indicadas en la página anterior del presente reporte), lo que nos permite emitir un</w:t>
      </w:r>
      <w:r w:rsidR="008516C1" w:rsidRPr="00E05721">
        <w:rPr>
          <w:rFonts w:cs="Calibri"/>
          <w:sz w:val="24"/>
          <w:szCs w:val="24"/>
        </w:rPr>
        <w:t>:</w:t>
      </w:r>
    </w:p>
    <w:p w14:paraId="3F4EA6C2" w14:textId="77777777" w:rsidR="008516C1" w:rsidRPr="00D82444" w:rsidRDefault="008516C1" w:rsidP="008516C1">
      <w:pPr>
        <w:spacing w:after="0"/>
        <w:jc w:val="both"/>
        <w:rPr>
          <w:rFonts w:cs="Calibri"/>
          <w:color w:val="00B050"/>
          <w:sz w:val="10"/>
          <w:szCs w:val="24"/>
        </w:rPr>
      </w:pPr>
    </w:p>
    <w:p w14:paraId="47603CCA" w14:textId="5AB7E457" w:rsidR="008516C1" w:rsidRPr="002213B2" w:rsidRDefault="008516C1" w:rsidP="008516C1">
      <w:pPr>
        <w:pBdr>
          <w:top w:val="single" w:sz="8" w:space="1" w:color="auto"/>
          <w:left w:val="single" w:sz="8" w:space="4" w:color="auto"/>
          <w:bottom w:val="single" w:sz="8" w:space="1" w:color="auto"/>
          <w:right w:val="single" w:sz="8" w:space="4" w:color="auto"/>
        </w:pBdr>
        <w:shd w:val="clear" w:color="auto" w:fill="FFFFFF" w:themeFill="background1"/>
        <w:spacing w:after="0"/>
        <w:jc w:val="center"/>
        <w:rPr>
          <w:rFonts w:cs="Calibri"/>
          <w:b/>
          <w:color w:val="00B050"/>
          <w:sz w:val="24"/>
          <w:szCs w:val="24"/>
          <w:u w:val="single"/>
        </w:rPr>
      </w:pPr>
      <w:r w:rsidRPr="002213B2">
        <w:rPr>
          <w:rFonts w:cs="Calibri"/>
          <w:b/>
          <w:color w:val="00B050"/>
          <w:sz w:val="24"/>
          <w:szCs w:val="24"/>
          <w:u w:val="single"/>
        </w:rPr>
        <w:t xml:space="preserve">DIAGNÓSTICO </w:t>
      </w:r>
      <w:r w:rsidR="00916BCA" w:rsidRPr="002213B2">
        <w:rPr>
          <w:rFonts w:cs="Calibri"/>
          <w:b/>
          <w:color w:val="00B050"/>
          <w:sz w:val="24"/>
          <w:szCs w:val="24"/>
          <w:u w:val="single"/>
        </w:rPr>
        <w:t xml:space="preserve">TÉCNICO </w:t>
      </w:r>
      <w:r w:rsidRPr="002213B2">
        <w:rPr>
          <w:rFonts w:cs="Calibri"/>
          <w:b/>
          <w:color w:val="00B050"/>
          <w:sz w:val="24"/>
          <w:szCs w:val="24"/>
          <w:u w:val="single"/>
        </w:rPr>
        <w:t xml:space="preserve">DE </w:t>
      </w:r>
      <w:r w:rsidR="002213B2" w:rsidRPr="002213B2">
        <w:rPr>
          <w:rFonts w:cs="Calibri"/>
          <w:b/>
          <w:color w:val="00B050"/>
          <w:sz w:val="24"/>
          <w:szCs w:val="24"/>
          <w:u w:val="single"/>
        </w:rPr>
        <w:t xml:space="preserve">NO </w:t>
      </w:r>
      <w:r w:rsidR="001579C1" w:rsidRPr="002213B2">
        <w:rPr>
          <w:rFonts w:cs="Calibri"/>
          <w:b/>
          <w:color w:val="00B050"/>
          <w:sz w:val="24"/>
          <w:szCs w:val="24"/>
          <w:u w:val="single"/>
        </w:rPr>
        <w:t>DETECCIÓN DE ENGAÑO (RESULTADO:</w:t>
      </w:r>
      <w:r w:rsidR="00CA39BE" w:rsidRPr="002213B2">
        <w:rPr>
          <w:rFonts w:cs="Calibri"/>
          <w:b/>
          <w:color w:val="00B050"/>
          <w:sz w:val="24"/>
          <w:szCs w:val="24"/>
          <w:u w:val="single"/>
        </w:rPr>
        <w:t xml:space="preserve"> </w:t>
      </w:r>
      <w:r w:rsidR="00CB2080" w:rsidRPr="002213B2">
        <w:rPr>
          <w:rFonts w:cs="Calibri"/>
          <w:b/>
          <w:color w:val="00B050"/>
          <w:sz w:val="24"/>
          <w:szCs w:val="24"/>
          <w:u w:val="single"/>
        </w:rPr>
        <w:t xml:space="preserve"> </w:t>
      </w:r>
      <w:r w:rsidRPr="002213B2">
        <w:rPr>
          <w:rFonts w:cs="Calibri"/>
          <w:b/>
          <w:color w:val="00B050"/>
          <w:sz w:val="24"/>
          <w:szCs w:val="24"/>
          <w:u w:val="single"/>
        </w:rPr>
        <w:t xml:space="preserve">VERAZ) </w:t>
      </w:r>
    </w:p>
    <w:p w14:paraId="5208E2D4" w14:textId="69C6AB3B" w:rsidR="008516C1" w:rsidRPr="002213B2" w:rsidRDefault="008516C1" w:rsidP="008516C1">
      <w:pPr>
        <w:pBdr>
          <w:top w:val="single" w:sz="8" w:space="1" w:color="auto"/>
          <w:left w:val="single" w:sz="8" w:space="4" w:color="auto"/>
          <w:bottom w:val="single" w:sz="8" w:space="1" w:color="auto"/>
          <w:right w:val="single" w:sz="8" w:space="4" w:color="auto"/>
        </w:pBdr>
        <w:shd w:val="clear" w:color="auto" w:fill="FFFFFF" w:themeFill="background1"/>
        <w:spacing w:after="0"/>
        <w:jc w:val="center"/>
        <w:rPr>
          <w:rFonts w:cs="Calibri"/>
          <w:b/>
          <w:color w:val="00B050"/>
          <w:sz w:val="24"/>
          <w:szCs w:val="24"/>
        </w:rPr>
      </w:pPr>
      <w:r w:rsidRPr="002213B2">
        <w:rPr>
          <w:rFonts w:cs="Calibri"/>
          <w:b/>
          <w:color w:val="00B050"/>
          <w:sz w:val="24"/>
          <w:szCs w:val="24"/>
          <w:u w:val="single"/>
        </w:rPr>
        <w:t>CON UNA PRO</w:t>
      </w:r>
      <w:r w:rsidR="001579C1" w:rsidRPr="002213B2">
        <w:rPr>
          <w:rFonts w:cs="Calibri"/>
          <w:b/>
          <w:color w:val="00B050"/>
          <w:sz w:val="24"/>
          <w:szCs w:val="24"/>
          <w:u w:val="single"/>
        </w:rPr>
        <w:t xml:space="preserve">BABILIDAD DE ERROR </w:t>
      </w:r>
      <w:r w:rsidR="00DC2B36" w:rsidRPr="00C530C1">
        <w:rPr>
          <w:rFonts w:cs="Calibri"/>
          <w:b/>
          <w:color w:val="00B050"/>
          <w:sz w:val="24"/>
          <w:szCs w:val="24"/>
          <w:u w:val="single"/>
        </w:rPr>
        <w:t>EQUIVALENTE A 0.0</w:t>
      </w:r>
      <w:r w:rsidR="002337C4" w:rsidRPr="00C530C1">
        <w:rPr>
          <w:rFonts w:cs="Calibri"/>
          <w:b/>
          <w:color w:val="00B050"/>
          <w:sz w:val="24"/>
          <w:szCs w:val="24"/>
          <w:u w:val="single"/>
        </w:rPr>
        <w:t xml:space="preserve"> (</w:t>
      </w:r>
      <w:r w:rsidR="002213B2" w:rsidRPr="00C530C1">
        <w:rPr>
          <w:rFonts w:cs="Calibri"/>
          <w:b/>
          <w:color w:val="00B050"/>
          <w:sz w:val="24"/>
          <w:szCs w:val="24"/>
          <w:u w:val="single"/>
        </w:rPr>
        <w:t>/</w:t>
      </w:r>
      <w:r w:rsidRPr="00C530C1">
        <w:rPr>
          <w:rFonts w:cs="Calibri"/>
          <w:b/>
          <w:color w:val="00B050"/>
          <w:sz w:val="24"/>
          <w:szCs w:val="24"/>
          <w:u w:val="single"/>
        </w:rPr>
        <w:t>,)</w:t>
      </w:r>
      <w:r w:rsidRPr="00C530C1">
        <w:rPr>
          <w:rFonts w:cs="Calibri"/>
          <w:b/>
          <w:color w:val="00B050"/>
          <w:sz w:val="24"/>
          <w:szCs w:val="24"/>
        </w:rPr>
        <w:t>.</w:t>
      </w:r>
    </w:p>
    <w:p w14:paraId="39F2C9DD" w14:textId="77777777" w:rsidR="008516C1" w:rsidRPr="00E05721" w:rsidRDefault="008516C1" w:rsidP="008516C1">
      <w:pPr>
        <w:spacing w:after="0"/>
        <w:rPr>
          <w:rFonts w:cs="Calibri"/>
          <w:b/>
          <w:color w:val="C00000"/>
          <w:sz w:val="24"/>
          <w:szCs w:val="24"/>
        </w:rPr>
      </w:pPr>
    </w:p>
    <w:p w14:paraId="6848EF84" w14:textId="0A7B360C" w:rsidR="007747F2" w:rsidRPr="00CA39BE" w:rsidRDefault="007747F2" w:rsidP="008516C1">
      <w:pPr>
        <w:spacing w:after="0"/>
        <w:jc w:val="both"/>
        <w:rPr>
          <w:rFonts w:cstheme="minorHAnsi"/>
          <w:b/>
          <w:color w:val="FF0000"/>
          <w:sz w:val="24"/>
          <w:szCs w:val="24"/>
        </w:rPr>
      </w:pPr>
      <w:r w:rsidRPr="00557824">
        <w:rPr>
          <w:rFonts w:cstheme="minorHAnsi"/>
          <w:sz w:val="24"/>
          <w:szCs w:val="24"/>
          <w:highlight w:val="yellow"/>
        </w:rPr>
        <w:lastRenderedPageBreak/>
        <w:t xml:space="preserve">Adicionalmente el algoritmo </w:t>
      </w:r>
      <w:r w:rsidRPr="00557824">
        <w:rPr>
          <w:rFonts w:cstheme="minorHAnsi"/>
          <w:b/>
          <w:sz w:val="24"/>
          <w:szCs w:val="24"/>
          <w:highlight w:val="yellow"/>
        </w:rPr>
        <w:t>“</w:t>
      </w:r>
      <w:proofErr w:type="spellStart"/>
      <w:r w:rsidRPr="00557824">
        <w:rPr>
          <w:rFonts w:cstheme="minorHAnsi"/>
          <w:b/>
          <w:sz w:val="24"/>
          <w:szCs w:val="24"/>
          <w:highlight w:val="yellow"/>
        </w:rPr>
        <w:t>Objective</w:t>
      </w:r>
      <w:proofErr w:type="spellEnd"/>
      <w:r w:rsidRPr="00557824">
        <w:rPr>
          <w:rFonts w:cstheme="minorHAnsi"/>
          <w:b/>
          <w:sz w:val="24"/>
          <w:szCs w:val="24"/>
          <w:highlight w:val="yellow"/>
        </w:rPr>
        <w:t xml:space="preserve"> </w:t>
      </w:r>
      <w:proofErr w:type="spellStart"/>
      <w:r w:rsidRPr="00557824">
        <w:rPr>
          <w:rFonts w:cstheme="minorHAnsi"/>
          <w:b/>
          <w:sz w:val="24"/>
          <w:szCs w:val="24"/>
          <w:highlight w:val="yellow"/>
        </w:rPr>
        <w:t>Scoring</w:t>
      </w:r>
      <w:proofErr w:type="spellEnd"/>
      <w:r w:rsidRPr="00557824">
        <w:rPr>
          <w:rFonts w:cstheme="minorHAnsi"/>
          <w:b/>
          <w:sz w:val="24"/>
          <w:szCs w:val="24"/>
          <w:highlight w:val="yellow"/>
        </w:rPr>
        <w:t xml:space="preserve"> </w:t>
      </w:r>
      <w:proofErr w:type="spellStart"/>
      <w:r w:rsidRPr="00557824">
        <w:rPr>
          <w:rFonts w:cstheme="minorHAnsi"/>
          <w:b/>
          <w:sz w:val="24"/>
          <w:szCs w:val="24"/>
          <w:highlight w:val="yellow"/>
        </w:rPr>
        <w:t>System</w:t>
      </w:r>
      <w:proofErr w:type="spellEnd"/>
      <w:r w:rsidRPr="00557824">
        <w:rPr>
          <w:rFonts w:cstheme="minorHAnsi"/>
          <w:b/>
          <w:sz w:val="24"/>
          <w:szCs w:val="24"/>
          <w:highlight w:val="yellow"/>
        </w:rPr>
        <w:t xml:space="preserve"> V3” (OSS-3)</w:t>
      </w:r>
      <w:r w:rsidRPr="00557824">
        <w:rPr>
          <w:rFonts w:cstheme="minorHAnsi"/>
          <w:sz w:val="24"/>
          <w:szCs w:val="24"/>
          <w:highlight w:val="yellow"/>
        </w:rPr>
        <w:t>, un Sistema de Calificaci</w:t>
      </w:r>
      <w:r w:rsidR="001579C1" w:rsidRPr="00557824">
        <w:rPr>
          <w:rFonts w:cstheme="minorHAnsi"/>
          <w:sz w:val="24"/>
          <w:szCs w:val="24"/>
          <w:highlight w:val="yellow"/>
        </w:rPr>
        <w:t xml:space="preserve">ón Computarizado, señala que no </w:t>
      </w:r>
      <w:r w:rsidRPr="00557824">
        <w:rPr>
          <w:rFonts w:cstheme="minorHAnsi"/>
          <w:sz w:val="24"/>
          <w:szCs w:val="24"/>
          <w:highlight w:val="yellow"/>
        </w:rPr>
        <w:t xml:space="preserve">hay reacciones significativas </w:t>
      </w:r>
      <w:r w:rsidR="001579C1" w:rsidRPr="00557824">
        <w:rPr>
          <w:rFonts w:cstheme="minorHAnsi"/>
          <w:sz w:val="24"/>
          <w:szCs w:val="24"/>
          <w:highlight w:val="yellow"/>
        </w:rPr>
        <w:t>de engaño en este examen, ni</w:t>
      </w:r>
      <w:r w:rsidRPr="00557824">
        <w:rPr>
          <w:rFonts w:cstheme="minorHAnsi"/>
          <w:sz w:val="24"/>
          <w:szCs w:val="24"/>
          <w:highlight w:val="yellow"/>
        </w:rPr>
        <w:t xml:space="preserve"> diferencias en la distribución de artefactos, lo que indica que </w:t>
      </w:r>
      <w:r w:rsidR="00B608E9" w:rsidRPr="00557824">
        <w:rPr>
          <w:rFonts w:cstheme="minorHAnsi"/>
          <w:sz w:val="24"/>
          <w:szCs w:val="24"/>
          <w:highlight w:val="yellow"/>
        </w:rPr>
        <w:t>no</w:t>
      </w:r>
      <w:r w:rsidRPr="00557824">
        <w:rPr>
          <w:rFonts w:cstheme="minorHAnsi"/>
          <w:b/>
          <w:color w:val="002060"/>
          <w:sz w:val="24"/>
          <w:szCs w:val="24"/>
          <w:highlight w:val="yellow"/>
        </w:rPr>
        <w:t xml:space="preserve"> hubo intentos de manipulación de la prueba por parte </w:t>
      </w:r>
      <w:proofErr w:type="spellStart"/>
      <w:r w:rsidRPr="00557824">
        <w:rPr>
          <w:rFonts w:cstheme="minorHAnsi"/>
          <w:b/>
          <w:color w:val="002060"/>
          <w:sz w:val="24"/>
          <w:szCs w:val="24"/>
          <w:highlight w:val="yellow"/>
        </w:rPr>
        <w:t>d</w:t>
      </w:r>
      <w:r w:rsidR="004153C8" w:rsidRPr="00557824">
        <w:rPr>
          <w:rFonts w:cstheme="minorHAnsi"/>
          <w:b/>
          <w:color w:val="002060"/>
          <w:sz w:val="24"/>
          <w:szCs w:val="24"/>
          <w:highlight w:val="yellow"/>
        </w:rPr>
        <w:t>la</w:t>
      </w:r>
      <w:proofErr w:type="spellEnd"/>
      <w:r w:rsidR="004153C8" w:rsidRPr="00557824">
        <w:rPr>
          <w:rFonts w:cstheme="minorHAnsi"/>
          <w:b/>
          <w:color w:val="002060"/>
          <w:sz w:val="24"/>
          <w:szCs w:val="24"/>
          <w:highlight w:val="yellow"/>
        </w:rPr>
        <w:t xml:space="preserve"> evaluada</w:t>
      </w:r>
      <w:r w:rsidRPr="00557824">
        <w:rPr>
          <w:rFonts w:cstheme="minorHAnsi"/>
          <w:sz w:val="24"/>
          <w:szCs w:val="24"/>
          <w:highlight w:val="yellow"/>
        </w:rPr>
        <w:t xml:space="preserve"> y </w:t>
      </w:r>
      <w:r w:rsidR="0017442B" w:rsidRPr="00557824">
        <w:rPr>
          <w:b/>
          <w:color w:val="00B050"/>
          <w:sz w:val="24"/>
          <w:szCs w:val="24"/>
          <w:highlight w:val="yellow"/>
        </w:rPr>
        <w:t>confirma que e</w:t>
      </w:r>
      <w:r w:rsidR="001579C1" w:rsidRPr="00557824">
        <w:rPr>
          <w:b/>
          <w:color w:val="00B050"/>
          <w:sz w:val="24"/>
          <w:szCs w:val="24"/>
          <w:highlight w:val="yellow"/>
        </w:rPr>
        <w:t>l diagnóstico de este examen es</w:t>
      </w:r>
      <w:r w:rsidR="00CB2080" w:rsidRPr="00557824">
        <w:rPr>
          <w:b/>
          <w:color w:val="00B050"/>
          <w:sz w:val="24"/>
          <w:szCs w:val="24"/>
          <w:highlight w:val="yellow"/>
        </w:rPr>
        <w:t xml:space="preserve"> </w:t>
      </w:r>
      <w:r w:rsidR="006226E2" w:rsidRPr="00557824">
        <w:rPr>
          <w:b/>
          <w:color w:val="00B050"/>
          <w:sz w:val="24"/>
          <w:szCs w:val="24"/>
          <w:highlight w:val="yellow"/>
        </w:rPr>
        <w:t>NO VERAZ</w:t>
      </w:r>
      <w:r w:rsidR="0017442B" w:rsidRPr="00557824">
        <w:rPr>
          <w:b/>
          <w:color w:val="00B050"/>
          <w:sz w:val="24"/>
          <w:szCs w:val="24"/>
          <w:highlight w:val="yellow"/>
        </w:rPr>
        <w:t>.</w:t>
      </w:r>
    </w:p>
    <w:p w14:paraId="426EA7A4" w14:textId="2A2206BC" w:rsidR="002103C6" w:rsidRDefault="002103C6" w:rsidP="007747F2">
      <w:pPr>
        <w:spacing w:after="0"/>
        <w:jc w:val="both"/>
        <w:rPr>
          <w:rFonts w:cstheme="minorHAnsi"/>
          <w:sz w:val="24"/>
          <w:szCs w:val="24"/>
        </w:rPr>
      </w:pPr>
    </w:p>
    <w:p w14:paraId="3E64CFB7" w14:textId="706EF6E3" w:rsidR="002103C6" w:rsidRPr="004201D4" w:rsidRDefault="002103C6" w:rsidP="007747F2">
      <w:pPr>
        <w:spacing w:after="0"/>
        <w:jc w:val="both"/>
        <w:rPr>
          <w:rFonts w:cstheme="minorHAnsi"/>
          <w:szCs w:val="24"/>
        </w:rPr>
      </w:pPr>
    </w:p>
    <w:p w14:paraId="4C0D3724" w14:textId="3F6E723C" w:rsidR="002103C6" w:rsidRDefault="004201D4" w:rsidP="00CC70B6">
      <w:pPr>
        <w:spacing w:after="0"/>
        <w:ind w:firstLine="708"/>
        <w:jc w:val="both"/>
        <w:rPr>
          <w:rFonts w:cstheme="minorHAnsi"/>
          <w:b/>
          <w:sz w:val="24"/>
          <w:szCs w:val="24"/>
        </w:rPr>
      </w:pPr>
      <w:r>
        <w:rPr>
          <w:rFonts w:cs="Calibri"/>
          <w:b/>
          <w:sz w:val="24"/>
          <w:szCs w:val="24"/>
        </w:rPr>
        <w:t>P</w:t>
      </w:r>
      <w:r w:rsidR="008516C1">
        <w:rPr>
          <w:rFonts w:cs="Calibri"/>
          <w:b/>
          <w:sz w:val="24"/>
          <w:szCs w:val="24"/>
        </w:rPr>
        <w:t>or lo anterior, en conformidad a la evaluación poligráfica</w:t>
      </w:r>
      <w:r w:rsidR="008516C1" w:rsidRPr="00E05721">
        <w:rPr>
          <w:rFonts w:cs="Calibri"/>
          <w:b/>
          <w:sz w:val="24"/>
          <w:szCs w:val="24"/>
        </w:rPr>
        <w:t xml:space="preserve"> </w:t>
      </w:r>
      <w:r>
        <w:rPr>
          <w:rFonts w:cstheme="minorHAnsi"/>
          <w:b/>
          <w:sz w:val="24"/>
          <w:szCs w:val="24"/>
        </w:rPr>
        <w:t xml:space="preserve">desarrollada </w:t>
      </w:r>
      <w:r w:rsidR="00E05B20">
        <w:rPr>
          <w:rFonts w:cstheme="minorHAnsi"/>
          <w:b/>
          <w:sz w:val="24"/>
          <w:szCs w:val="24"/>
        </w:rPr>
        <w:t xml:space="preserve">el </w:t>
      </w:r>
      <w:r w:rsidR="00B82BBA" w:rsidRPr="00763096">
        <w:rPr>
          <w:rFonts w:cstheme="minorHAnsi"/>
          <w:b/>
          <w:sz w:val="24"/>
          <w:szCs w:val="24"/>
          <w:highlight w:val="yellow"/>
        </w:rPr>
        <w:t>2</w:t>
      </w:r>
      <w:r w:rsidR="00B608E9" w:rsidRPr="00763096">
        <w:rPr>
          <w:rFonts w:cstheme="minorHAnsi"/>
          <w:b/>
          <w:sz w:val="24"/>
          <w:szCs w:val="24"/>
          <w:highlight w:val="yellow"/>
        </w:rPr>
        <w:t xml:space="preserve">9 de </w:t>
      </w:r>
      <w:r w:rsidR="006D7E7B" w:rsidRPr="00763096">
        <w:rPr>
          <w:rFonts w:cstheme="minorHAnsi"/>
          <w:b/>
          <w:sz w:val="24"/>
          <w:szCs w:val="24"/>
          <w:highlight w:val="yellow"/>
        </w:rPr>
        <w:t xml:space="preserve">noviembre </w:t>
      </w:r>
      <w:r w:rsidR="00AD7D16" w:rsidRPr="00763096">
        <w:rPr>
          <w:rFonts w:cstheme="minorHAnsi"/>
          <w:b/>
          <w:sz w:val="24"/>
          <w:szCs w:val="24"/>
          <w:highlight w:val="yellow"/>
        </w:rPr>
        <w:t>de 202</w:t>
      </w:r>
      <w:r w:rsidR="0053091F">
        <w:rPr>
          <w:rFonts w:cstheme="minorHAnsi"/>
          <w:b/>
          <w:sz w:val="24"/>
          <w:szCs w:val="24"/>
          <w:highlight w:val="yellow"/>
        </w:rPr>
        <w:t>5</w:t>
      </w:r>
      <w:r w:rsidR="00E05B20" w:rsidRPr="00763096">
        <w:rPr>
          <w:rFonts w:cstheme="minorHAnsi"/>
          <w:b/>
          <w:sz w:val="24"/>
          <w:szCs w:val="24"/>
          <w:highlight w:val="yellow"/>
        </w:rPr>
        <w:t>, en</w:t>
      </w:r>
      <w:r w:rsidR="00763096">
        <w:rPr>
          <w:rFonts w:cstheme="minorHAnsi"/>
          <w:b/>
          <w:sz w:val="24"/>
          <w:szCs w:val="24"/>
          <w:highlight w:val="yellow"/>
        </w:rPr>
        <w:t xml:space="preserve"> Toluca,</w:t>
      </w:r>
      <w:r w:rsidR="00B82BBA" w:rsidRPr="00763096">
        <w:rPr>
          <w:rFonts w:cstheme="minorHAnsi"/>
          <w:b/>
          <w:sz w:val="24"/>
          <w:szCs w:val="24"/>
          <w:highlight w:val="yellow"/>
        </w:rPr>
        <w:t xml:space="preserve"> Estado de México</w:t>
      </w:r>
      <w:r w:rsidR="00CC70B6" w:rsidRPr="00763096">
        <w:rPr>
          <w:rFonts w:cs="Arial"/>
          <w:b/>
          <w:color w:val="000000"/>
          <w:sz w:val="24"/>
          <w:szCs w:val="24"/>
          <w:highlight w:val="yellow"/>
          <w:lang w:eastAsia="es-MX"/>
        </w:rPr>
        <w:t>,</w:t>
      </w:r>
      <w:r w:rsidR="00E05B20" w:rsidRPr="005A416B">
        <w:rPr>
          <w:rFonts w:cstheme="minorHAnsi"/>
          <w:b/>
          <w:sz w:val="24"/>
          <w:szCs w:val="24"/>
        </w:rPr>
        <w:t xml:space="preserve"> de parte de personal experto, debidamente acreditado, de “</w:t>
      </w:r>
      <w:r w:rsidR="006F4701">
        <w:rPr>
          <w:rFonts w:cstheme="minorHAnsi"/>
          <w:b/>
          <w:sz w:val="24"/>
          <w:szCs w:val="24"/>
        </w:rPr>
        <w:t>Poligrafía | Organización</w:t>
      </w:r>
      <w:r w:rsidR="00E05B20" w:rsidRPr="005A416B">
        <w:rPr>
          <w:rFonts w:cstheme="minorHAnsi"/>
          <w:b/>
          <w:sz w:val="24"/>
          <w:szCs w:val="24"/>
        </w:rPr>
        <w:t xml:space="preserve">” (poligrafia.org), </w:t>
      </w:r>
      <w:r>
        <w:rPr>
          <w:rFonts w:cstheme="minorHAnsi"/>
          <w:b/>
          <w:sz w:val="24"/>
          <w:szCs w:val="24"/>
        </w:rPr>
        <w:t>es posible evidenciar</w:t>
      </w:r>
      <w:r w:rsidR="001579C1">
        <w:rPr>
          <w:rFonts w:cstheme="minorHAnsi"/>
          <w:b/>
          <w:sz w:val="24"/>
          <w:szCs w:val="24"/>
        </w:rPr>
        <w:t xml:space="preserve"> que el testimonio</w:t>
      </w:r>
      <w:r w:rsidR="00557824">
        <w:rPr>
          <w:rFonts w:cstheme="minorHAnsi"/>
          <w:b/>
          <w:sz w:val="24"/>
          <w:szCs w:val="24"/>
        </w:rPr>
        <w:t xml:space="preserve"> de </w:t>
      </w:r>
      <w:r w:rsidR="004153C8">
        <w:rPr>
          <w:rFonts w:cstheme="minorHAnsi"/>
          <w:b/>
          <w:sz w:val="24"/>
          <w:szCs w:val="24"/>
          <w:highlight w:val="yellow"/>
        </w:rPr>
        <w:t>la evaluada</w:t>
      </w:r>
      <w:r w:rsidR="00E05B20" w:rsidRPr="005A416B">
        <w:rPr>
          <w:rFonts w:cstheme="minorHAnsi"/>
          <w:b/>
          <w:sz w:val="24"/>
          <w:szCs w:val="24"/>
        </w:rPr>
        <w:t xml:space="preserve">, </w:t>
      </w:r>
      <w:proofErr w:type="gramStart"/>
      <w:r w:rsidR="00E05B20" w:rsidRPr="005A416B">
        <w:rPr>
          <w:rFonts w:cstheme="minorHAnsi"/>
          <w:b/>
          <w:sz w:val="24"/>
          <w:szCs w:val="24"/>
        </w:rPr>
        <w:t>en relación a</w:t>
      </w:r>
      <w:proofErr w:type="gramEnd"/>
      <w:r w:rsidR="00E05B20" w:rsidRPr="005A416B">
        <w:rPr>
          <w:rFonts w:cstheme="minorHAnsi"/>
          <w:b/>
          <w:sz w:val="24"/>
          <w:szCs w:val="24"/>
        </w:rPr>
        <w:t xml:space="preserve"> las áreas de riesgo sometidas a examinación es </w:t>
      </w:r>
      <w:r w:rsidR="006226E2">
        <w:rPr>
          <w:rFonts w:cstheme="minorHAnsi"/>
          <w:b/>
          <w:sz w:val="24"/>
          <w:szCs w:val="24"/>
        </w:rPr>
        <w:t>NO VERAZ</w:t>
      </w:r>
      <w:r w:rsidR="00E05B20" w:rsidRPr="005A416B">
        <w:rPr>
          <w:rFonts w:cstheme="minorHAnsi"/>
          <w:b/>
          <w:sz w:val="24"/>
          <w:szCs w:val="24"/>
        </w:rPr>
        <w:t xml:space="preserve">. </w:t>
      </w:r>
      <w:r w:rsidR="00B608E9">
        <w:rPr>
          <w:rFonts w:cstheme="minorHAnsi"/>
          <w:b/>
          <w:sz w:val="24"/>
          <w:szCs w:val="24"/>
        </w:rPr>
        <w:t>L</w:t>
      </w:r>
      <w:r w:rsidR="00CC70B6" w:rsidRPr="006F4701">
        <w:rPr>
          <w:rFonts w:cstheme="minorHAnsi"/>
          <w:b/>
          <w:sz w:val="24"/>
          <w:szCs w:val="24"/>
        </w:rPr>
        <w:t xml:space="preserve">o que </w:t>
      </w:r>
      <w:r w:rsidR="005D1FAA">
        <w:rPr>
          <w:rFonts w:cstheme="minorHAnsi"/>
          <w:b/>
          <w:sz w:val="24"/>
          <w:szCs w:val="24"/>
        </w:rPr>
        <w:t>sugiere que</w:t>
      </w:r>
      <w:r w:rsidR="00E05B20" w:rsidRPr="006F4701">
        <w:rPr>
          <w:rFonts w:cstheme="minorHAnsi"/>
          <w:b/>
          <w:sz w:val="24"/>
          <w:szCs w:val="24"/>
        </w:rPr>
        <w:t xml:space="preserve"> </w:t>
      </w:r>
      <w:r w:rsidR="0053091F">
        <w:rPr>
          <w:rFonts w:cs="Arial"/>
          <w:b/>
          <w:color w:val="000000"/>
          <w:sz w:val="24"/>
          <w:szCs w:val="24"/>
          <w:highlight w:val="yellow"/>
          <w:lang w:eastAsia="es-MX"/>
        </w:rPr>
        <w:t>JORGE</w:t>
      </w:r>
      <w:r w:rsidR="006226E2">
        <w:rPr>
          <w:rFonts w:cs="Arial"/>
          <w:b/>
          <w:color w:val="000000"/>
          <w:sz w:val="24"/>
          <w:szCs w:val="24"/>
          <w:highlight w:val="yellow"/>
          <w:lang w:eastAsia="es-MX"/>
        </w:rPr>
        <w:t xml:space="preserve"> </w:t>
      </w:r>
      <w:r w:rsidR="0053091F">
        <w:rPr>
          <w:rFonts w:cs="Arial"/>
          <w:b/>
          <w:color w:val="000000"/>
          <w:sz w:val="24"/>
          <w:szCs w:val="24"/>
          <w:highlight w:val="yellow"/>
          <w:lang w:eastAsia="es-MX"/>
        </w:rPr>
        <w:t>PEREZ</w:t>
      </w:r>
      <w:r w:rsidR="006226E2">
        <w:rPr>
          <w:rFonts w:cs="Arial"/>
          <w:b/>
          <w:color w:val="000000"/>
          <w:sz w:val="24"/>
          <w:szCs w:val="24"/>
          <w:highlight w:val="yellow"/>
          <w:lang w:eastAsia="es-MX"/>
        </w:rPr>
        <w:t xml:space="preserve"> </w:t>
      </w:r>
      <w:r w:rsidR="0053091F">
        <w:rPr>
          <w:rFonts w:cs="Arial"/>
          <w:b/>
          <w:color w:val="000000"/>
          <w:sz w:val="24"/>
          <w:szCs w:val="24"/>
          <w:highlight w:val="yellow"/>
          <w:lang w:eastAsia="es-MX"/>
        </w:rPr>
        <w:t>RUVALCABA</w:t>
      </w:r>
      <w:r w:rsidR="004C7F47">
        <w:rPr>
          <w:rFonts w:cs="Arial"/>
          <w:b/>
          <w:color w:val="000000"/>
          <w:sz w:val="24"/>
          <w:szCs w:val="24"/>
          <w:lang w:eastAsia="es-MX"/>
        </w:rPr>
        <w:t>,</w:t>
      </w:r>
      <w:r w:rsidR="004C7F47" w:rsidRPr="004E4A3A">
        <w:rPr>
          <w:noProof/>
          <w:lang w:eastAsia="es-MX"/>
        </w:rPr>
        <w:t xml:space="preserve"> </w:t>
      </w:r>
      <w:r w:rsidR="004E4A3A" w:rsidRPr="006F4701">
        <w:rPr>
          <w:rFonts w:cstheme="minorHAnsi"/>
          <w:b/>
          <w:sz w:val="24"/>
          <w:szCs w:val="24"/>
        </w:rPr>
        <w:t>CUMPLE CON EL PERFIL DE CONFIABILIDAD DESEADO</w:t>
      </w:r>
      <w:r w:rsidR="006F4701" w:rsidRPr="006F4701">
        <w:rPr>
          <w:rFonts w:cstheme="minorHAnsi"/>
          <w:b/>
          <w:sz w:val="24"/>
          <w:szCs w:val="24"/>
        </w:rPr>
        <w:t xml:space="preserve">, para desempeñar el puesto de </w:t>
      </w:r>
      <w:r w:rsidR="008A49B9">
        <w:rPr>
          <w:rFonts w:cstheme="minorHAnsi"/>
          <w:b/>
          <w:sz w:val="24"/>
          <w:szCs w:val="24"/>
          <w:highlight w:val="yellow"/>
        </w:rPr>
        <w:t>DIRECTOR DE FINANZAS</w:t>
      </w:r>
      <w:r w:rsidR="00F33A14">
        <w:rPr>
          <w:rFonts w:cs="Arial"/>
          <w:b/>
          <w:color w:val="000000"/>
          <w:sz w:val="24"/>
          <w:szCs w:val="24"/>
          <w:lang w:eastAsia="es-MX"/>
        </w:rPr>
        <w:t>.</w:t>
      </w:r>
    </w:p>
    <w:p w14:paraId="22A7873E" w14:textId="62FA75DC" w:rsidR="004201D4" w:rsidRPr="004201D4" w:rsidRDefault="004201D4" w:rsidP="004201D4">
      <w:pPr>
        <w:spacing w:after="0"/>
        <w:jc w:val="both"/>
        <w:rPr>
          <w:rFonts w:cstheme="minorHAnsi"/>
          <w:b/>
          <w:sz w:val="24"/>
          <w:szCs w:val="24"/>
        </w:rPr>
      </w:pPr>
    </w:p>
    <w:tbl>
      <w:tblPr>
        <w:tblW w:w="0" w:type="auto"/>
        <w:jc w:val="center"/>
        <w:tblLook w:val="04A0" w:firstRow="1" w:lastRow="0" w:firstColumn="1" w:lastColumn="0" w:noHBand="0" w:noVBand="1"/>
      </w:tblPr>
      <w:tblGrid>
        <w:gridCol w:w="4793"/>
        <w:gridCol w:w="4793"/>
      </w:tblGrid>
      <w:tr w:rsidR="002103C6" w:rsidRPr="005E775B" w14:paraId="51E9B1E4" w14:textId="77777777" w:rsidTr="002103C6">
        <w:trPr>
          <w:trHeight w:val="123"/>
          <w:jc w:val="center"/>
        </w:trPr>
        <w:tc>
          <w:tcPr>
            <w:tcW w:w="4793" w:type="dxa"/>
          </w:tcPr>
          <w:p w14:paraId="5826D276" w14:textId="16D2223C" w:rsidR="002103C6" w:rsidRDefault="002103C6" w:rsidP="004542CD">
            <w:pPr>
              <w:tabs>
                <w:tab w:val="left" w:pos="5312"/>
              </w:tabs>
              <w:jc w:val="center"/>
              <w:rPr>
                <w:rFonts w:ascii="Arial" w:hAnsi="Arial" w:cs="Arial"/>
                <w:b/>
              </w:rPr>
            </w:pPr>
            <w:r>
              <w:rPr>
                <w:rFonts w:ascii="Arial" w:hAnsi="Arial" w:cs="Arial"/>
                <w:b/>
              </w:rPr>
              <w:t>ELABORÓ</w:t>
            </w:r>
          </w:p>
          <w:p w14:paraId="6464DDDE" w14:textId="1665C944" w:rsidR="002103C6" w:rsidRPr="00CA7616" w:rsidRDefault="002103C6" w:rsidP="004542CD">
            <w:pPr>
              <w:spacing w:after="0" w:line="160" w:lineRule="exact"/>
              <w:jc w:val="center"/>
              <w:rPr>
                <w:rFonts w:ascii="Cambria" w:hAnsi="Cambria"/>
                <w:b/>
                <w:sz w:val="17"/>
                <w:szCs w:val="17"/>
              </w:rPr>
            </w:pPr>
          </w:p>
          <w:p w14:paraId="0CA08829" w14:textId="7463C85D" w:rsidR="002103C6" w:rsidRPr="00F17924" w:rsidRDefault="002103C6" w:rsidP="004542CD">
            <w:pPr>
              <w:spacing w:after="0" w:line="160" w:lineRule="exact"/>
              <w:jc w:val="center"/>
              <w:rPr>
                <w:rFonts w:ascii="Cambria" w:hAnsi="Cambria"/>
                <w:b/>
                <w:sz w:val="17"/>
                <w:szCs w:val="17"/>
              </w:rPr>
            </w:pPr>
          </w:p>
          <w:p w14:paraId="05943FB3" w14:textId="0E47C7FA" w:rsidR="002103C6" w:rsidRPr="00B82BBA" w:rsidRDefault="002103C6" w:rsidP="004542CD">
            <w:pPr>
              <w:tabs>
                <w:tab w:val="left" w:pos="5312"/>
              </w:tabs>
              <w:jc w:val="center"/>
              <w:rPr>
                <w:rFonts w:ascii="Arial" w:hAnsi="Arial" w:cs="Arial"/>
                <w:b/>
                <w:highlight w:val="yellow"/>
              </w:rPr>
            </w:pPr>
            <w:r w:rsidRPr="00B82BBA">
              <w:rPr>
                <w:rFonts w:ascii="Arial" w:hAnsi="Arial" w:cs="Arial"/>
                <w:b/>
                <w:highlight w:val="yellow"/>
              </w:rPr>
              <w:t>PE-</w:t>
            </w:r>
            <w:r w:rsidRPr="00B82BBA">
              <w:rPr>
                <w:noProof/>
                <w:highlight w:val="yellow"/>
                <w:lang w:eastAsia="es-MX"/>
              </w:rPr>
              <mc:AlternateContent>
                <mc:Choice Requires="wps">
                  <w:drawing>
                    <wp:anchor distT="0" distB="0" distL="114300" distR="114300" simplePos="0" relativeHeight="251663360" behindDoc="0" locked="0" layoutInCell="1" allowOverlap="1" wp14:anchorId="0D5A5411" wp14:editId="5D57DAA7">
                      <wp:simplePos x="0" y="0"/>
                      <wp:positionH relativeFrom="column">
                        <wp:posOffset>422910</wp:posOffset>
                      </wp:positionH>
                      <wp:positionV relativeFrom="paragraph">
                        <wp:posOffset>218440</wp:posOffset>
                      </wp:positionV>
                      <wp:extent cx="2035810" cy="0"/>
                      <wp:effectExtent l="0" t="0" r="21590" b="1905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E3BB11" id="_x0000_t32" coordsize="21600,21600" o:spt="32" o:oned="t" path="m,l21600,21600e" filled="f">
                      <v:path arrowok="t" fillok="f" o:connecttype="none"/>
                      <o:lock v:ext="edit" shapetype="t"/>
                    </v:shapetype>
                    <v:shape id="Conector recto de flecha 8" o:spid="_x0000_s1026" type="#_x0000_t32" style="position:absolute;margin-left:33.3pt;margin-top:17.2pt;width:160.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"/>
                  </w:pict>
                </mc:Fallback>
              </mc:AlternateContent>
            </w:r>
            <w:r w:rsidR="00B82BBA" w:rsidRPr="00B82BBA">
              <w:rPr>
                <w:rFonts w:ascii="Arial" w:hAnsi="Arial" w:cs="Arial"/>
                <w:b/>
                <w:highlight w:val="yellow"/>
              </w:rPr>
              <w:t>XX</w:t>
            </w:r>
          </w:p>
          <w:p w14:paraId="57B02D28" w14:textId="0F2AAC38" w:rsidR="004C7F47" w:rsidRDefault="00AD137A" w:rsidP="004C7F47">
            <w:pPr>
              <w:tabs>
                <w:tab w:val="left" w:pos="5312"/>
              </w:tabs>
              <w:spacing w:after="0"/>
              <w:jc w:val="center"/>
              <w:rPr>
                <w:rFonts w:ascii="Arial" w:hAnsi="Arial" w:cs="Arial"/>
                <w:b/>
              </w:rPr>
            </w:pPr>
            <w:r w:rsidRPr="00B82BBA">
              <w:rPr>
                <w:rFonts w:ascii="Arial" w:hAnsi="Arial" w:cs="Arial"/>
                <w:b/>
                <w:highlight w:val="yellow"/>
              </w:rPr>
              <w:t xml:space="preserve">LIC. </w:t>
            </w:r>
            <w:r w:rsidR="00B82BBA" w:rsidRPr="00B82BBA">
              <w:rPr>
                <w:rFonts w:ascii="Arial" w:hAnsi="Arial" w:cs="Arial"/>
                <w:b/>
                <w:highlight w:val="yellow"/>
              </w:rPr>
              <w:t>XXX XXXX</w:t>
            </w:r>
          </w:p>
          <w:p w14:paraId="235C6F59" w14:textId="60E54C62" w:rsidR="00007B01" w:rsidRPr="005E775B" w:rsidRDefault="00007B01" w:rsidP="004C7F47">
            <w:pPr>
              <w:tabs>
                <w:tab w:val="left" w:pos="5312"/>
              </w:tabs>
              <w:spacing w:after="0"/>
              <w:jc w:val="center"/>
              <w:rPr>
                <w:rFonts w:ascii="Arial" w:hAnsi="Arial" w:cs="Arial"/>
                <w:b/>
              </w:rPr>
            </w:pPr>
            <w:r>
              <w:rPr>
                <w:rFonts w:ascii="Arial" w:hAnsi="Arial" w:cs="Arial"/>
                <w:b/>
              </w:rPr>
              <w:t>POLIGRAFISTA EXPERTO</w:t>
            </w:r>
          </w:p>
        </w:tc>
        <w:tc>
          <w:tcPr>
            <w:tcW w:w="4793" w:type="dxa"/>
          </w:tcPr>
          <w:p w14:paraId="2C288173" w14:textId="7D560354" w:rsidR="002103C6" w:rsidRPr="005E775B" w:rsidRDefault="002103C6" w:rsidP="004542CD">
            <w:pPr>
              <w:tabs>
                <w:tab w:val="left" w:pos="5312"/>
              </w:tabs>
              <w:jc w:val="center"/>
              <w:rPr>
                <w:rFonts w:ascii="Arial" w:hAnsi="Arial" w:cs="Arial"/>
                <w:b/>
              </w:rPr>
            </w:pPr>
            <w:r w:rsidRPr="005E775B">
              <w:rPr>
                <w:rFonts w:ascii="Arial" w:hAnsi="Arial" w:cs="Arial"/>
                <w:b/>
              </w:rPr>
              <w:t>CONTROL DE CALIDAD</w:t>
            </w:r>
          </w:p>
          <w:p w14:paraId="28FAE3A2" w14:textId="37EBDC1E" w:rsidR="002103C6" w:rsidRPr="00CA7616" w:rsidRDefault="002103C6" w:rsidP="004542CD">
            <w:pPr>
              <w:spacing w:after="0" w:line="160" w:lineRule="exact"/>
              <w:rPr>
                <w:rFonts w:ascii="Cambria" w:hAnsi="Cambria"/>
                <w:b/>
                <w:sz w:val="17"/>
                <w:szCs w:val="17"/>
              </w:rPr>
            </w:pPr>
          </w:p>
          <w:p w14:paraId="3BFB82F0" w14:textId="77777777" w:rsidR="002103C6" w:rsidRPr="006C6B7E" w:rsidRDefault="002103C6" w:rsidP="004542CD">
            <w:pPr>
              <w:spacing w:after="0" w:line="160" w:lineRule="exact"/>
              <w:jc w:val="center"/>
              <w:rPr>
                <w:color w:val="000000" w:themeColor="text1"/>
                <w:sz w:val="17"/>
                <w:szCs w:val="17"/>
              </w:rPr>
            </w:pPr>
          </w:p>
          <w:p w14:paraId="3ADAF6CC" w14:textId="537451AA" w:rsidR="002103C6" w:rsidRDefault="002103C6" w:rsidP="004542CD">
            <w:pPr>
              <w:tabs>
                <w:tab w:val="left" w:pos="5312"/>
              </w:tabs>
              <w:jc w:val="center"/>
              <w:rPr>
                <w:rFonts w:ascii="Arial" w:hAnsi="Arial" w:cs="Arial"/>
                <w:b/>
              </w:rPr>
            </w:pPr>
            <w:r>
              <w:rPr>
                <w:noProof/>
                <w:lang w:eastAsia="es-MX"/>
              </w:rPr>
              <mc:AlternateContent>
                <mc:Choice Requires="wps">
                  <w:drawing>
                    <wp:anchor distT="0" distB="0" distL="114300" distR="114300" simplePos="0" relativeHeight="251662336" behindDoc="0" locked="0" layoutInCell="1" allowOverlap="1" wp14:anchorId="0E6C27A4" wp14:editId="6639726D">
                      <wp:simplePos x="0" y="0"/>
                      <wp:positionH relativeFrom="column">
                        <wp:posOffset>422910</wp:posOffset>
                      </wp:positionH>
                      <wp:positionV relativeFrom="paragraph">
                        <wp:posOffset>218440</wp:posOffset>
                      </wp:positionV>
                      <wp:extent cx="2035810" cy="0"/>
                      <wp:effectExtent l="0" t="0" r="21590"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C5DDE" id="Conector recto de flecha 6" o:spid="_x0000_s1026" type="#_x0000_t32" style="position:absolute;margin-left:33.3pt;margin-top:17.2pt;width:160.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"/>
                  </w:pict>
                </mc:Fallback>
              </mc:AlternateContent>
            </w:r>
            <w:r>
              <w:rPr>
                <w:rFonts w:ascii="Arial" w:hAnsi="Arial" w:cs="Arial"/>
                <w:b/>
              </w:rPr>
              <w:t>PE-</w:t>
            </w:r>
          </w:p>
          <w:p w14:paraId="7D3AC021" w14:textId="298E55F0" w:rsidR="002103C6" w:rsidRPr="005E775B" w:rsidRDefault="002103C6" w:rsidP="004542CD">
            <w:pPr>
              <w:tabs>
                <w:tab w:val="left" w:pos="5312"/>
              </w:tabs>
              <w:jc w:val="center"/>
              <w:rPr>
                <w:rFonts w:ascii="Arial" w:hAnsi="Arial" w:cs="Arial"/>
                <w:b/>
              </w:rPr>
            </w:pPr>
            <w:r>
              <w:rPr>
                <w:rFonts w:ascii="Arial" w:hAnsi="Arial" w:cs="Arial"/>
                <w:b/>
              </w:rPr>
              <w:t>LIC.</w:t>
            </w:r>
            <w:r w:rsidR="0052080E">
              <w:rPr>
                <w:rFonts w:ascii="Arial" w:hAnsi="Arial" w:cs="Arial"/>
                <w:b/>
              </w:rPr>
              <w:t xml:space="preserve"> </w:t>
            </w:r>
            <w:r w:rsidR="00B82BBA">
              <w:rPr>
                <w:rFonts w:ascii="Arial" w:hAnsi="Arial" w:cs="Arial"/>
                <w:b/>
              </w:rPr>
              <w:t xml:space="preserve">                                                        </w:t>
            </w:r>
            <w:r>
              <w:rPr>
                <w:rFonts w:ascii="Arial" w:hAnsi="Arial" w:cs="Arial"/>
                <w:b/>
              </w:rPr>
              <w:t>POLIGRAFISTA EXPERTO</w:t>
            </w:r>
          </w:p>
        </w:tc>
      </w:tr>
    </w:tbl>
    <w:p w14:paraId="7880A15A" w14:textId="09F521B2" w:rsidR="002103C6" w:rsidRPr="002103C6" w:rsidRDefault="002103C6" w:rsidP="002103C6">
      <w:pPr>
        <w:spacing w:after="0"/>
        <w:jc w:val="both"/>
        <w:rPr>
          <w:rFonts w:cstheme="minorHAnsi"/>
          <w:b/>
          <w:sz w:val="2"/>
          <w:szCs w:val="24"/>
        </w:rPr>
      </w:pPr>
    </w:p>
    <w:sectPr w:rsidR="002103C6" w:rsidRPr="002103C6" w:rsidSect="002103C6">
      <w:headerReference w:type="default" r:id="rId9"/>
      <w:footerReference w:type="default" r:id="rId10"/>
      <w:pgSz w:w="12240" w:h="15840"/>
      <w:pgMar w:top="1418" w:right="1021" w:bottom="226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1666C" w14:textId="77777777" w:rsidR="00A74C86" w:rsidRDefault="00A74C86" w:rsidP="0048083B">
      <w:pPr>
        <w:spacing w:after="0" w:line="240" w:lineRule="auto"/>
      </w:pPr>
      <w:r>
        <w:separator/>
      </w:r>
    </w:p>
  </w:endnote>
  <w:endnote w:type="continuationSeparator" w:id="0">
    <w:p w14:paraId="712BCA7C" w14:textId="77777777" w:rsidR="00A74C86" w:rsidRDefault="00A74C86" w:rsidP="0048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57EE8" w14:textId="6FF9F18E" w:rsidR="004542CD" w:rsidRPr="00F55653" w:rsidRDefault="004542CD" w:rsidP="00F5565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88739" w14:textId="77777777" w:rsidR="00A74C86" w:rsidRDefault="00A74C86" w:rsidP="0048083B">
      <w:pPr>
        <w:spacing w:after="0" w:line="240" w:lineRule="auto"/>
      </w:pPr>
      <w:r>
        <w:separator/>
      </w:r>
    </w:p>
  </w:footnote>
  <w:footnote w:type="continuationSeparator" w:id="0">
    <w:p w14:paraId="0FB78A36" w14:textId="77777777" w:rsidR="00A74C86" w:rsidRDefault="00A74C86" w:rsidP="0048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992BC" w14:textId="5ED4EC71" w:rsidR="004542CD" w:rsidRDefault="004542CD">
    <w:pPr>
      <w:pStyle w:val="Header"/>
    </w:pPr>
    <w:r>
      <w:rPr>
        <w:noProof/>
        <w:lang w:eastAsia="es-MX"/>
      </w:rPr>
      <mc:AlternateContent>
        <mc:Choice Requires="wps">
          <w:drawing>
            <wp:anchor distT="0" distB="0" distL="114300" distR="114300" simplePos="0" relativeHeight="251676672" behindDoc="0" locked="0" layoutInCell="1" allowOverlap="1" wp14:anchorId="31705B93" wp14:editId="297F9B85">
              <wp:simplePos x="0" y="0"/>
              <wp:positionH relativeFrom="column">
                <wp:posOffset>-840739</wp:posOffset>
              </wp:positionH>
              <wp:positionV relativeFrom="paragraph">
                <wp:posOffset>4306366</wp:posOffset>
              </wp:positionV>
              <wp:extent cx="8703130" cy="1828800"/>
              <wp:effectExtent l="0" t="2552700" r="0" b="2552065"/>
              <wp:wrapNone/>
              <wp:docPr id="36" name="Cuadro de texto 36"/>
              <wp:cNvGraphicFramePr/>
              <a:graphic xmlns:a="http://schemas.openxmlformats.org/drawingml/2006/main">
                <a:graphicData uri="http://schemas.microsoft.com/office/word/2010/wordprocessingShape">
                  <wps:wsp>
                    <wps:cNvSpPr txBox="1"/>
                    <wps:spPr>
                      <a:xfrm rot="19226231">
                        <a:off x="0" y="0"/>
                        <a:ext cx="8703130" cy="1828800"/>
                      </a:xfrm>
                      <a:prstGeom prst="rect">
                        <a:avLst/>
                      </a:prstGeom>
                      <a:noFill/>
                      <a:ln>
                        <a:noFill/>
                      </a:ln>
                    </wps:spPr>
                    <wps:txbx>
                      <w:txbxContent>
                        <w:p w14:paraId="23BB2A11" w14:textId="0FDB6D3A" w:rsidR="004542CD" w:rsidRPr="00897956" w:rsidRDefault="004542CD" w:rsidP="00897956">
                          <w:pPr>
                            <w:pStyle w:val="Header"/>
                            <w:jc w:val="center"/>
                            <w:rPr>
                              <w:noProof/>
                              <w:color w:val="AEAAAA" w:themeColor="background2" w:themeShade="BF"/>
                              <w:sz w:val="170"/>
                              <w:szCs w:val="17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705B93" id="_x0000_t202" coordsize="21600,21600" o:spt="202" path="m,l,21600r21600,l21600,xe">
              <v:stroke joinstyle="miter"/>
              <v:path gradientshapeok="t" o:connecttype="rect"/>
            </v:shapetype>
            <v:shape id="Cuadro de texto 36" o:spid="_x0000_s1029" type="#_x0000_t202" style="position:absolute;margin-left:-66.2pt;margin-top:339.1pt;width:685.3pt;height:2in;rotation:-2592789fd;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" filled="f" stroked="f">
              <v:textbox style="mso-fit-shape-to-text:t">
                <w:txbxContent>
                  <w:p w14:paraId="23BB2A11" w14:textId="0FDB6D3A" w:rsidR="004542CD" w:rsidRPr="00897956" w:rsidRDefault="004542CD" w:rsidP="00897956">
                    <w:pPr>
                      <w:pStyle w:val="Header"/>
                      <w:jc w:val="center"/>
                      <w:rPr>
                        <w:noProof/>
                        <w:color w:val="AEAAAA" w:themeColor="background2" w:themeShade="BF"/>
                        <w:sz w:val="170"/>
                        <w:szCs w:val="17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12.5pt;height:684pt" o:bullet="t">
        <v:imagedata r:id="rId1" o:title="Sin título"/>
      </v:shape>
    </w:pict>
  </w:numPicBullet>
  <w:abstractNum w:abstractNumId="0" w15:restartNumberingAfterBreak="0">
    <w:nsid w:val="01C804CB"/>
    <w:multiLevelType w:val="hybridMultilevel"/>
    <w:tmpl w:val="8D848FC4"/>
    <w:lvl w:ilvl="0" w:tplc="080A000F">
      <w:start w:val="1"/>
      <w:numFmt w:val="decimal"/>
      <w:lvlText w:val="%1."/>
      <w:lvlJc w:val="left"/>
      <w:pPr>
        <w:ind w:left="10425" w:hanging="360"/>
      </w:pPr>
      <w:rPr>
        <w:rFonts w:hint="default"/>
      </w:rPr>
    </w:lvl>
    <w:lvl w:ilvl="1" w:tplc="080A0019" w:tentative="1">
      <w:start w:val="1"/>
      <w:numFmt w:val="lowerLetter"/>
      <w:lvlText w:val="%2."/>
      <w:lvlJc w:val="left"/>
      <w:pPr>
        <w:ind w:left="11145" w:hanging="360"/>
      </w:pPr>
    </w:lvl>
    <w:lvl w:ilvl="2" w:tplc="080A001B" w:tentative="1">
      <w:start w:val="1"/>
      <w:numFmt w:val="lowerRoman"/>
      <w:lvlText w:val="%3."/>
      <w:lvlJc w:val="right"/>
      <w:pPr>
        <w:ind w:left="11865" w:hanging="180"/>
      </w:pPr>
    </w:lvl>
    <w:lvl w:ilvl="3" w:tplc="080A000F" w:tentative="1">
      <w:start w:val="1"/>
      <w:numFmt w:val="decimal"/>
      <w:lvlText w:val="%4."/>
      <w:lvlJc w:val="left"/>
      <w:pPr>
        <w:ind w:left="12585" w:hanging="360"/>
      </w:pPr>
    </w:lvl>
    <w:lvl w:ilvl="4" w:tplc="080A0019" w:tentative="1">
      <w:start w:val="1"/>
      <w:numFmt w:val="lowerLetter"/>
      <w:lvlText w:val="%5."/>
      <w:lvlJc w:val="left"/>
      <w:pPr>
        <w:ind w:left="13305" w:hanging="360"/>
      </w:pPr>
    </w:lvl>
    <w:lvl w:ilvl="5" w:tplc="080A001B" w:tentative="1">
      <w:start w:val="1"/>
      <w:numFmt w:val="lowerRoman"/>
      <w:lvlText w:val="%6."/>
      <w:lvlJc w:val="right"/>
      <w:pPr>
        <w:ind w:left="14025" w:hanging="180"/>
      </w:pPr>
    </w:lvl>
    <w:lvl w:ilvl="6" w:tplc="080A000F" w:tentative="1">
      <w:start w:val="1"/>
      <w:numFmt w:val="decimal"/>
      <w:lvlText w:val="%7."/>
      <w:lvlJc w:val="left"/>
      <w:pPr>
        <w:ind w:left="14745" w:hanging="360"/>
      </w:pPr>
    </w:lvl>
    <w:lvl w:ilvl="7" w:tplc="080A0019" w:tentative="1">
      <w:start w:val="1"/>
      <w:numFmt w:val="lowerLetter"/>
      <w:lvlText w:val="%8."/>
      <w:lvlJc w:val="left"/>
      <w:pPr>
        <w:ind w:left="15465" w:hanging="360"/>
      </w:pPr>
    </w:lvl>
    <w:lvl w:ilvl="8" w:tplc="080A001B" w:tentative="1">
      <w:start w:val="1"/>
      <w:numFmt w:val="lowerRoman"/>
      <w:lvlText w:val="%9."/>
      <w:lvlJc w:val="right"/>
      <w:pPr>
        <w:ind w:left="16185" w:hanging="180"/>
      </w:pPr>
    </w:lvl>
  </w:abstractNum>
  <w:abstractNum w:abstractNumId="1" w15:restartNumberingAfterBreak="0">
    <w:nsid w:val="05413252"/>
    <w:multiLevelType w:val="hybridMultilevel"/>
    <w:tmpl w:val="7D8CE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844C3"/>
    <w:multiLevelType w:val="hybridMultilevel"/>
    <w:tmpl w:val="7F86D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C51727"/>
    <w:multiLevelType w:val="hybridMultilevel"/>
    <w:tmpl w:val="D9369A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0E688E"/>
    <w:multiLevelType w:val="hybridMultilevel"/>
    <w:tmpl w:val="D76CC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987FBB"/>
    <w:multiLevelType w:val="hybridMultilevel"/>
    <w:tmpl w:val="82347B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45075"/>
    <w:multiLevelType w:val="hybridMultilevel"/>
    <w:tmpl w:val="B2EC9B1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5F3A16"/>
    <w:multiLevelType w:val="hybridMultilevel"/>
    <w:tmpl w:val="41D04CAE"/>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55936"/>
    <w:multiLevelType w:val="hybridMultilevel"/>
    <w:tmpl w:val="90FEFFF2"/>
    <w:lvl w:ilvl="0" w:tplc="9F8E9B4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2B45FC"/>
    <w:multiLevelType w:val="hybridMultilevel"/>
    <w:tmpl w:val="82347B5C"/>
    <w:lvl w:ilvl="0" w:tplc="080A0011">
      <w:start w:val="1"/>
      <w:numFmt w:val="decimal"/>
      <w:lvlText w:val="%1)"/>
      <w:lvlJc w:val="left"/>
      <w:pPr>
        <w:ind w:left="3588" w:hanging="360"/>
      </w:pPr>
      <w:rPr>
        <w:rFonts w:hint="default"/>
      </w:rPr>
    </w:lvl>
    <w:lvl w:ilvl="1" w:tplc="080A0019" w:tentative="1">
      <w:start w:val="1"/>
      <w:numFmt w:val="lowerLetter"/>
      <w:lvlText w:val="%2."/>
      <w:lvlJc w:val="left"/>
      <w:pPr>
        <w:ind w:left="4308" w:hanging="360"/>
      </w:pPr>
    </w:lvl>
    <w:lvl w:ilvl="2" w:tplc="080A001B" w:tentative="1">
      <w:start w:val="1"/>
      <w:numFmt w:val="lowerRoman"/>
      <w:lvlText w:val="%3."/>
      <w:lvlJc w:val="right"/>
      <w:pPr>
        <w:ind w:left="5028" w:hanging="180"/>
      </w:pPr>
    </w:lvl>
    <w:lvl w:ilvl="3" w:tplc="080A000F" w:tentative="1">
      <w:start w:val="1"/>
      <w:numFmt w:val="decimal"/>
      <w:lvlText w:val="%4."/>
      <w:lvlJc w:val="left"/>
      <w:pPr>
        <w:ind w:left="5748" w:hanging="360"/>
      </w:pPr>
    </w:lvl>
    <w:lvl w:ilvl="4" w:tplc="080A0019" w:tentative="1">
      <w:start w:val="1"/>
      <w:numFmt w:val="lowerLetter"/>
      <w:lvlText w:val="%5."/>
      <w:lvlJc w:val="left"/>
      <w:pPr>
        <w:ind w:left="6468" w:hanging="360"/>
      </w:pPr>
    </w:lvl>
    <w:lvl w:ilvl="5" w:tplc="080A001B" w:tentative="1">
      <w:start w:val="1"/>
      <w:numFmt w:val="lowerRoman"/>
      <w:lvlText w:val="%6."/>
      <w:lvlJc w:val="right"/>
      <w:pPr>
        <w:ind w:left="7188" w:hanging="180"/>
      </w:pPr>
    </w:lvl>
    <w:lvl w:ilvl="6" w:tplc="080A000F" w:tentative="1">
      <w:start w:val="1"/>
      <w:numFmt w:val="decimal"/>
      <w:lvlText w:val="%7."/>
      <w:lvlJc w:val="left"/>
      <w:pPr>
        <w:ind w:left="7908" w:hanging="360"/>
      </w:pPr>
    </w:lvl>
    <w:lvl w:ilvl="7" w:tplc="080A0019" w:tentative="1">
      <w:start w:val="1"/>
      <w:numFmt w:val="lowerLetter"/>
      <w:lvlText w:val="%8."/>
      <w:lvlJc w:val="left"/>
      <w:pPr>
        <w:ind w:left="8628" w:hanging="360"/>
      </w:pPr>
    </w:lvl>
    <w:lvl w:ilvl="8" w:tplc="080A001B" w:tentative="1">
      <w:start w:val="1"/>
      <w:numFmt w:val="lowerRoman"/>
      <w:lvlText w:val="%9."/>
      <w:lvlJc w:val="right"/>
      <w:pPr>
        <w:ind w:left="9348" w:hanging="180"/>
      </w:pPr>
    </w:lvl>
  </w:abstractNum>
  <w:abstractNum w:abstractNumId="10" w15:restartNumberingAfterBreak="0">
    <w:nsid w:val="23A521FB"/>
    <w:multiLevelType w:val="hybridMultilevel"/>
    <w:tmpl w:val="82347B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A49F2"/>
    <w:multiLevelType w:val="hybridMultilevel"/>
    <w:tmpl w:val="E250CF20"/>
    <w:lvl w:ilvl="0" w:tplc="925C69B6">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5FD1FE6"/>
    <w:multiLevelType w:val="hybridMultilevel"/>
    <w:tmpl w:val="ECE4A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76445A"/>
    <w:multiLevelType w:val="hybridMultilevel"/>
    <w:tmpl w:val="0250F7C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5014E"/>
    <w:multiLevelType w:val="hybridMultilevel"/>
    <w:tmpl w:val="B6C8BB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021B6D"/>
    <w:multiLevelType w:val="hybridMultilevel"/>
    <w:tmpl w:val="8640D3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7D5C7C"/>
    <w:multiLevelType w:val="hybridMultilevel"/>
    <w:tmpl w:val="7B862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E66752"/>
    <w:multiLevelType w:val="hybridMultilevel"/>
    <w:tmpl w:val="2558F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543B83"/>
    <w:multiLevelType w:val="hybridMultilevel"/>
    <w:tmpl w:val="82347B5C"/>
    <w:lvl w:ilvl="0" w:tplc="080A0011">
      <w:start w:val="1"/>
      <w:numFmt w:val="decimal"/>
      <w:lvlText w:val="%1)"/>
      <w:lvlJc w:val="left"/>
      <w:pPr>
        <w:ind w:left="3588" w:hanging="360"/>
      </w:pPr>
      <w:rPr>
        <w:rFonts w:hint="default"/>
      </w:rPr>
    </w:lvl>
    <w:lvl w:ilvl="1" w:tplc="080A0019" w:tentative="1">
      <w:start w:val="1"/>
      <w:numFmt w:val="lowerLetter"/>
      <w:lvlText w:val="%2."/>
      <w:lvlJc w:val="left"/>
      <w:pPr>
        <w:ind w:left="4308" w:hanging="360"/>
      </w:pPr>
    </w:lvl>
    <w:lvl w:ilvl="2" w:tplc="080A001B" w:tentative="1">
      <w:start w:val="1"/>
      <w:numFmt w:val="lowerRoman"/>
      <w:lvlText w:val="%3."/>
      <w:lvlJc w:val="right"/>
      <w:pPr>
        <w:ind w:left="5028" w:hanging="180"/>
      </w:pPr>
    </w:lvl>
    <w:lvl w:ilvl="3" w:tplc="080A000F" w:tentative="1">
      <w:start w:val="1"/>
      <w:numFmt w:val="decimal"/>
      <w:lvlText w:val="%4."/>
      <w:lvlJc w:val="left"/>
      <w:pPr>
        <w:ind w:left="5748" w:hanging="360"/>
      </w:pPr>
    </w:lvl>
    <w:lvl w:ilvl="4" w:tplc="080A0019" w:tentative="1">
      <w:start w:val="1"/>
      <w:numFmt w:val="lowerLetter"/>
      <w:lvlText w:val="%5."/>
      <w:lvlJc w:val="left"/>
      <w:pPr>
        <w:ind w:left="6468" w:hanging="360"/>
      </w:pPr>
    </w:lvl>
    <w:lvl w:ilvl="5" w:tplc="080A001B" w:tentative="1">
      <w:start w:val="1"/>
      <w:numFmt w:val="lowerRoman"/>
      <w:lvlText w:val="%6."/>
      <w:lvlJc w:val="right"/>
      <w:pPr>
        <w:ind w:left="7188" w:hanging="180"/>
      </w:pPr>
    </w:lvl>
    <w:lvl w:ilvl="6" w:tplc="080A000F" w:tentative="1">
      <w:start w:val="1"/>
      <w:numFmt w:val="decimal"/>
      <w:lvlText w:val="%7."/>
      <w:lvlJc w:val="left"/>
      <w:pPr>
        <w:ind w:left="7908" w:hanging="360"/>
      </w:pPr>
    </w:lvl>
    <w:lvl w:ilvl="7" w:tplc="080A0019" w:tentative="1">
      <w:start w:val="1"/>
      <w:numFmt w:val="lowerLetter"/>
      <w:lvlText w:val="%8."/>
      <w:lvlJc w:val="left"/>
      <w:pPr>
        <w:ind w:left="8628" w:hanging="360"/>
      </w:pPr>
    </w:lvl>
    <w:lvl w:ilvl="8" w:tplc="080A001B" w:tentative="1">
      <w:start w:val="1"/>
      <w:numFmt w:val="lowerRoman"/>
      <w:lvlText w:val="%9."/>
      <w:lvlJc w:val="right"/>
      <w:pPr>
        <w:ind w:left="9348" w:hanging="180"/>
      </w:pPr>
    </w:lvl>
  </w:abstractNum>
  <w:abstractNum w:abstractNumId="19" w15:restartNumberingAfterBreak="0">
    <w:nsid w:val="38165602"/>
    <w:multiLevelType w:val="hybridMultilevel"/>
    <w:tmpl w:val="84342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7A6D2D"/>
    <w:multiLevelType w:val="hybridMultilevel"/>
    <w:tmpl w:val="391E7F04"/>
    <w:lvl w:ilvl="0" w:tplc="5246D64C">
      <w:start w:val="1"/>
      <w:numFmt w:val="upperLetter"/>
      <w:lvlText w:val="%1)"/>
      <w:lvlJc w:val="left"/>
      <w:pPr>
        <w:ind w:left="785" w:hanging="360"/>
      </w:pPr>
      <w:rPr>
        <w:rFonts w:hint="default"/>
        <w:sz w:val="24"/>
        <w:szCs w:val="4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EF4867"/>
    <w:multiLevelType w:val="hybridMultilevel"/>
    <w:tmpl w:val="D6AE8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65767C"/>
    <w:multiLevelType w:val="hybridMultilevel"/>
    <w:tmpl w:val="9556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B92AA5"/>
    <w:multiLevelType w:val="hybridMultilevel"/>
    <w:tmpl w:val="934A1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F624E"/>
    <w:multiLevelType w:val="hybridMultilevel"/>
    <w:tmpl w:val="2BC6AF24"/>
    <w:lvl w:ilvl="0" w:tplc="A0B01310">
      <w:start w:val="1"/>
      <w:numFmt w:val="bullet"/>
      <w:lvlText w:val=""/>
      <w:lvlJc w:val="left"/>
      <w:pPr>
        <w:ind w:left="278" w:hanging="142"/>
      </w:pPr>
      <w:rPr>
        <w:rFonts w:ascii="Symbol" w:eastAsia="Symbol" w:hAnsi="Symbol" w:hint="default"/>
        <w:w w:val="100"/>
      </w:rPr>
    </w:lvl>
    <w:lvl w:ilvl="1" w:tplc="94B21CA4">
      <w:start w:val="1"/>
      <w:numFmt w:val="bullet"/>
      <w:lvlText w:val="•"/>
      <w:lvlJc w:val="left"/>
      <w:pPr>
        <w:ind w:left="666" w:hanging="142"/>
      </w:pPr>
      <w:rPr>
        <w:rFonts w:hint="default"/>
      </w:rPr>
    </w:lvl>
    <w:lvl w:ilvl="2" w:tplc="4028A434">
      <w:start w:val="1"/>
      <w:numFmt w:val="bullet"/>
      <w:lvlText w:val="•"/>
      <w:lvlJc w:val="left"/>
      <w:pPr>
        <w:ind w:left="1053" w:hanging="142"/>
      </w:pPr>
      <w:rPr>
        <w:rFonts w:hint="default"/>
      </w:rPr>
    </w:lvl>
    <w:lvl w:ilvl="3" w:tplc="CEDC4EDE">
      <w:start w:val="1"/>
      <w:numFmt w:val="bullet"/>
      <w:lvlText w:val="•"/>
      <w:lvlJc w:val="left"/>
      <w:pPr>
        <w:ind w:left="1440" w:hanging="142"/>
      </w:pPr>
      <w:rPr>
        <w:rFonts w:hint="default"/>
      </w:rPr>
    </w:lvl>
    <w:lvl w:ilvl="4" w:tplc="EC200784">
      <w:start w:val="1"/>
      <w:numFmt w:val="bullet"/>
      <w:lvlText w:val="•"/>
      <w:lvlJc w:val="left"/>
      <w:pPr>
        <w:ind w:left="1827" w:hanging="142"/>
      </w:pPr>
      <w:rPr>
        <w:rFonts w:hint="default"/>
      </w:rPr>
    </w:lvl>
    <w:lvl w:ilvl="5" w:tplc="BE02E0C0">
      <w:start w:val="1"/>
      <w:numFmt w:val="bullet"/>
      <w:lvlText w:val="•"/>
      <w:lvlJc w:val="left"/>
      <w:pPr>
        <w:ind w:left="2214" w:hanging="142"/>
      </w:pPr>
      <w:rPr>
        <w:rFonts w:hint="default"/>
      </w:rPr>
    </w:lvl>
    <w:lvl w:ilvl="6" w:tplc="AF5E3FBE">
      <w:start w:val="1"/>
      <w:numFmt w:val="bullet"/>
      <w:lvlText w:val="•"/>
      <w:lvlJc w:val="left"/>
      <w:pPr>
        <w:ind w:left="2600" w:hanging="142"/>
      </w:pPr>
      <w:rPr>
        <w:rFonts w:hint="default"/>
      </w:rPr>
    </w:lvl>
    <w:lvl w:ilvl="7" w:tplc="BC82680E">
      <w:start w:val="1"/>
      <w:numFmt w:val="bullet"/>
      <w:lvlText w:val="•"/>
      <w:lvlJc w:val="left"/>
      <w:pPr>
        <w:ind w:left="2987" w:hanging="142"/>
      </w:pPr>
      <w:rPr>
        <w:rFonts w:hint="default"/>
      </w:rPr>
    </w:lvl>
    <w:lvl w:ilvl="8" w:tplc="5582C356">
      <w:start w:val="1"/>
      <w:numFmt w:val="bullet"/>
      <w:lvlText w:val="•"/>
      <w:lvlJc w:val="left"/>
      <w:pPr>
        <w:ind w:left="3374" w:hanging="142"/>
      </w:pPr>
      <w:rPr>
        <w:rFonts w:hint="default"/>
      </w:rPr>
    </w:lvl>
  </w:abstractNum>
  <w:abstractNum w:abstractNumId="25" w15:restartNumberingAfterBreak="0">
    <w:nsid w:val="4C4951D7"/>
    <w:multiLevelType w:val="hybridMultilevel"/>
    <w:tmpl w:val="BE3A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E94804"/>
    <w:multiLevelType w:val="hybridMultilevel"/>
    <w:tmpl w:val="1E9A751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913828"/>
    <w:multiLevelType w:val="hybridMultilevel"/>
    <w:tmpl w:val="2F623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AC4F90"/>
    <w:multiLevelType w:val="hybridMultilevel"/>
    <w:tmpl w:val="35DA7C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E650EC"/>
    <w:multiLevelType w:val="hybridMultilevel"/>
    <w:tmpl w:val="1CBA85B6"/>
    <w:lvl w:ilvl="0" w:tplc="1B52612A">
      <w:start w:val="4"/>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53014E"/>
    <w:multiLevelType w:val="hybridMultilevel"/>
    <w:tmpl w:val="5D0ABF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0D6CA8"/>
    <w:multiLevelType w:val="hybridMultilevel"/>
    <w:tmpl w:val="43C2D4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15109E"/>
    <w:multiLevelType w:val="hybridMultilevel"/>
    <w:tmpl w:val="60F2B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7B76B7"/>
    <w:multiLevelType w:val="hybridMultilevel"/>
    <w:tmpl w:val="46FC8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42420B"/>
    <w:multiLevelType w:val="hybridMultilevel"/>
    <w:tmpl w:val="63369908"/>
    <w:lvl w:ilvl="0" w:tplc="343A1DC4">
      <w:start w:val="1"/>
      <w:numFmt w:val="upperLetter"/>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B1924"/>
    <w:multiLevelType w:val="hybridMultilevel"/>
    <w:tmpl w:val="50183B52"/>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6" w15:restartNumberingAfterBreak="0">
    <w:nsid w:val="6C54137F"/>
    <w:multiLevelType w:val="hybridMultilevel"/>
    <w:tmpl w:val="23BC6474"/>
    <w:lvl w:ilvl="0" w:tplc="07661A42">
      <w:start w:val="1"/>
      <w:numFmt w:val="bullet"/>
      <w:lvlText w:val=""/>
      <w:lvlJc w:val="left"/>
      <w:pPr>
        <w:ind w:left="1428" w:hanging="360"/>
      </w:pPr>
      <w:rPr>
        <w:rFonts w:ascii="Symbol" w:hAnsi="Symbol" w:hint="default"/>
        <w:color w:val="auto"/>
        <w:u w:color="1F4E79" w:themeColor="accent1" w:themeShade="8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D84CF4"/>
    <w:multiLevelType w:val="hybridMultilevel"/>
    <w:tmpl w:val="82347B5C"/>
    <w:lvl w:ilvl="0" w:tplc="080A0011">
      <w:start w:val="1"/>
      <w:numFmt w:val="decimal"/>
      <w:lvlText w:val="%1)"/>
      <w:lvlJc w:val="left"/>
      <w:pPr>
        <w:ind w:left="3588" w:hanging="360"/>
      </w:pPr>
      <w:rPr>
        <w:rFonts w:hint="default"/>
      </w:rPr>
    </w:lvl>
    <w:lvl w:ilvl="1" w:tplc="080A0019" w:tentative="1">
      <w:start w:val="1"/>
      <w:numFmt w:val="lowerLetter"/>
      <w:lvlText w:val="%2."/>
      <w:lvlJc w:val="left"/>
      <w:pPr>
        <w:ind w:left="4308" w:hanging="360"/>
      </w:pPr>
    </w:lvl>
    <w:lvl w:ilvl="2" w:tplc="080A001B" w:tentative="1">
      <w:start w:val="1"/>
      <w:numFmt w:val="lowerRoman"/>
      <w:lvlText w:val="%3."/>
      <w:lvlJc w:val="right"/>
      <w:pPr>
        <w:ind w:left="5028" w:hanging="180"/>
      </w:pPr>
    </w:lvl>
    <w:lvl w:ilvl="3" w:tplc="080A000F" w:tentative="1">
      <w:start w:val="1"/>
      <w:numFmt w:val="decimal"/>
      <w:lvlText w:val="%4."/>
      <w:lvlJc w:val="left"/>
      <w:pPr>
        <w:ind w:left="5748" w:hanging="360"/>
      </w:pPr>
    </w:lvl>
    <w:lvl w:ilvl="4" w:tplc="080A0019" w:tentative="1">
      <w:start w:val="1"/>
      <w:numFmt w:val="lowerLetter"/>
      <w:lvlText w:val="%5."/>
      <w:lvlJc w:val="left"/>
      <w:pPr>
        <w:ind w:left="6468" w:hanging="360"/>
      </w:pPr>
    </w:lvl>
    <w:lvl w:ilvl="5" w:tplc="080A001B" w:tentative="1">
      <w:start w:val="1"/>
      <w:numFmt w:val="lowerRoman"/>
      <w:lvlText w:val="%6."/>
      <w:lvlJc w:val="right"/>
      <w:pPr>
        <w:ind w:left="7188" w:hanging="180"/>
      </w:pPr>
    </w:lvl>
    <w:lvl w:ilvl="6" w:tplc="080A000F" w:tentative="1">
      <w:start w:val="1"/>
      <w:numFmt w:val="decimal"/>
      <w:lvlText w:val="%7."/>
      <w:lvlJc w:val="left"/>
      <w:pPr>
        <w:ind w:left="7908" w:hanging="360"/>
      </w:pPr>
    </w:lvl>
    <w:lvl w:ilvl="7" w:tplc="080A0019" w:tentative="1">
      <w:start w:val="1"/>
      <w:numFmt w:val="lowerLetter"/>
      <w:lvlText w:val="%8."/>
      <w:lvlJc w:val="left"/>
      <w:pPr>
        <w:ind w:left="8628" w:hanging="360"/>
      </w:pPr>
    </w:lvl>
    <w:lvl w:ilvl="8" w:tplc="080A001B" w:tentative="1">
      <w:start w:val="1"/>
      <w:numFmt w:val="lowerRoman"/>
      <w:lvlText w:val="%9."/>
      <w:lvlJc w:val="right"/>
      <w:pPr>
        <w:ind w:left="9348" w:hanging="180"/>
      </w:pPr>
    </w:lvl>
  </w:abstractNum>
  <w:abstractNum w:abstractNumId="38" w15:restartNumberingAfterBreak="0">
    <w:nsid w:val="72A91ECE"/>
    <w:multiLevelType w:val="hybridMultilevel"/>
    <w:tmpl w:val="FAC4D92C"/>
    <w:lvl w:ilvl="0" w:tplc="B1FC96A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BD0D6F"/>
    <w:multiLevelType w:val="hybridMultilevel"/>
    <w:tmpl w:val="A8288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8E16DB"/>
    <w:multiLevelType w:val="hybridMultilevel"/>
    <w:tmpl w:val="E3E464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7455FD"/>
    <w:multiLevelType w:val="hybridMultilevel"/>
    <w:tmpl w:val="2DFEB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B805BC"/>
    <w:multiLevelType w:val="hybridMultilevel"/>
    <w:tmpl w:val="1E9A751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081992"/>
    <w:multiLevelType w:val="hybridMultilevel"/>
    <w:tmpl w:val="4E245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5B7248"/>
    <w:multiLevelType w:val="hybridMultilevel"/>
    <w:tmpl w:val="82347B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3034654">
    <w:abstractNumId w:val="22"/>
  </w:num>
  <w:num w:numId="2" w16cid:durableId="156581517">
    <w:abstractNumId w:val="43"/>
  </w:num>
  <w:num w:numId="3" w16cid:durableId="1413505127">
    <w:abstractNumId w:val="0"/>
  </w:num>
  <w:num w:numId="4" w16cid:durableId="1979608367">
    <w:abstractNumId w:val="12"/>
  </w:num>
  <w:num w:numId="5" w16cid:durableId="1055741862">
    <w:abstractNumId w:val="21"/>
  </w:num>
  <w:num w:numId="6" w16cid:durableId="1442408376">
    <w:abstractNumId w:val="27"/>
  </w:num>
  <w:num w:numId="7" w16cid:durableId="427193942">
    <w:abstractNumId w:val="2"/>
  </w:num>
  <w:num w:numId="8" w16cid:durableId="815486542">
    <w:abstractNumId w:val="33"/>
  </w:num>
  <w:num w:numId="9" w16cid:durableId="898250671">
    <w:abstractNumId w:val="17"/>
  </w:num>
  <w:num w:numId="10" w16cid:durableId="233518341">
    <w:abstractNumId w:val="25"/>
  </w:num>
  <w:num w:numId="11" w16cid:durableId="1236630327">
    <w:abstractNumId w:val="28"/>
  </w:num>
  <w:num w:numId="12" w16cid:durableId="1648894182">
    <w:abstractNumId w:val="29"/>
  </w:num>
  <w:num w:numId="13" w16cid:durableId="1301376435">
    <w:abstractNumId w:val="36"/>
  </w:num>
  <w:num w:numId="14" w16cid:durableId="192422801">
    <w:abstractNumId w:val="30"/>
  </w:num>
  <w:num w:numId="15" w16cid:durableId="707996129">
    <w:abstractNumId w:val="32"/>
  </w:num>
  <w:num w:numId="16" w16cid:durableId="2044750338">
    <w:abstractNumId w:val="16"/>
  </w:num>
  <w:num w:numId="17" w16cid:durableId="1668289611">
    <w:abstractNumId w:val="35"/>
  </w:num>
  <w:num w:numId="18" w16cid:durableId="1725525752">
    <w:abstractNumId w:val="19"/>
  </w:num>
  <w:num w:numId="19" w16cid:durableId="290720033">
    <w:abstractNumId w:val="13"/>
  </w:num>
  <w:num w:numId="20" w16cid:durableId="734544131">
    <w:abstractNumId w:val="7"/>
  </w:num>
  <w:num w:numId="21" w16cid:durableId="1264264415">
    <w:abstractNumId w:val="24"/>
  </w:num>
  <w:num w:numId="22" w16cid:durableId="451752096">
    <w:abstractNumId w:val="39"/>
  </w:num>
  <w:num w:numId="23" w16cid:durableId="2028284305">
    <w:abstractNumId w:val="4"/>
  </w:num>
  <w:num w:numId="24" w16cid:durableId="795679126">
    <w:abstractNumId w:val="3"/>
  </w:num>
  <w:num w:numId="25" w16cid:durableId="545223119">
    <w:abstractNumId w:val="14"/>
  </w:num>
  <w:num w:numId="26" w16cid:durableId="607549194">
    <w:abstractNumId w:val="26"/>
  </w:num>
  <w:num w:numId="27" w16cid:durableId="2058621854">
    <w:abstractNumId w:val="31"/>
  </w:num>
  <w:num w:numId="28" w16cid:durableId="1560822393">
    <w:abstractNumId w:val="42"/>
  </w:num>
  <w:num w:numId="29" w16cid:durableId="287591553">
    <w:abstractNumId w:val="34"/>
  </w:num>
  <w:num w:numId="30" w16cid:durableId="1312323060">
    <w:abstractNumId w:val="11"/>
  </w:num>
  <w:num w:numId="31" w16cid:durableId="69891300">
    <w:abstractNumId w:val="23"/>
  </w:num>
  <w:num w:numId="32" w16cid:durableId="731000010">
    <w:abstractNumId w:val="1"/>
  </w:num>
  <w:num w:numId="33" w16cid:durableId="607472318">
    <w:abstractNumId w:val="6"/>
  </w:num>
  <w:num w:numId="34" w16cid:durableId="312951699">
    <w:abstractNumId w:val="9"/>
  </w:num>
  <w:num w:numId="35" w16cid:durableId="1354573747">
    <w:abstractNumId w:val="10"/>
  </w:num>
  <w:num w:numId="36" w16cid:durableId="1178158236">
    <w:abstractNumId w:val="44"/>
  </w:num>
  <w:num w:numId="37" w16cid:durableId="1038044269">
    <w:abstractNumId w:val="5"/>
  </w:num>
  <w:num w:numId="38" w16cid:durableId="1109662454">
    <w:abstractNumId w:val="38"/>
  </w:num>
  <w:num w:numId="39" w16cid:durableId="1178230449">
    <w:abstractNumId w:val="41"/>
  </w:num>
  <w:num w:numId="40" w16cid:durableId="1272005967">
    <w:abstractNumId w:val="20"/>
  </w:num>
  <w:num w:numId="41" w16cid:durableId="2049866696">
    <w:abstractNumId w:val="37"/>
  </w:num>
  <w:num w:numId="42" w16cid:durableId="444274515">
    <w:abstractNumId w:val="40"/>
  </w:num>
  <w:num w:numId="43" w16cid:durableId="1208107801">
    <w:abstractNumId w:val="18"/>
  </w:num>
  <w:num w:numId="44" w16cid:durableId="338774280">
    <w:abstractNumId w:val="8"/>
  </w:num>
  <w:num w:numId="45" w16cid:durableId="1573352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4C"/>
    <w:rsid w:val="00002A8B"/>
    <w:rsid w:val="00003626"/>
    <w:rsid w:val="00006FF2"/>
    <w:rsid w:val="00007B01"/>
    <w:rsid w:val="0001092D"/>
    <w:rsid w:val="00013278"/>
    <w:rsid w:val="000140CE"/>
    <w:rsid w:val="00015436"/>
    <w:rsid w:val="00016912"/>
    <w:rsid w:val="00020A4C"/>
    <w:rsid w:val="00021DBA"/>
    <w:rsid w:val="0002244B"/>
    <w:rsid w:val="0002444D"/>
    <w:rsid w:val="0003085B"/>
    <w:rsid w:val="00030BCD"/>
    <w:rsid w:val="000366ED"/>
    <w:rsid w:val="000413DA"/>
    <w:rsid w:val="00047244"/>
    <w:rsid w:val="00050FD5"/>
    <w:rsid w:val="0005239E"/>
    <w:rsid w:val="00052D5A"/>
    <w:rsid w:val="000544D0"/>
    <w:rsid w:val="00057958"/>
    <w:rsid w:val="00060307"/>
    <w:rsid w:val="00062706"/>
    <w:rsid w:val="000661C2"/>
    <w:rsid w:val="00074D6D"/>
    <w:rsid w:val="00076A93"/>
    <w:rsid w:val="000772B1"/>
    <w:rsid w:val="0007741D"/>
    <w:rsid w:val="00086510"/>
    <w:rsid w:val="000903DB"/>
    <w:rsid w:val="0009422A"/>
    <w:rsid w:val="00095515"/>
    <w:rsid w:val="0009783B"/>
    <w:rsid w:val="00097DD6"/>
    <w:rsid w:val="00097DE6"/>
    <w:rsid w:val="000A063C"/>
    <w:rsid w:val="000A0837"/>
    <w:rsid w:val="000A2352"/>
    <w:rsid w:val="000A28A8"/>
    <w:rsid w:val="000A2F05"/>
    <w:rsid w:val="000A3DAE"/>
    <w:rsid w:val="000A5ED7"/>
    <w:rsid w:val="000B17CD"/>
    <w:rsid w:val="000B2647"/>
    <w:rsid w:val="000B569E"/>
    <w:rsid w:val="000B5D79"/>
    <w:rsid w:val="000B70DB"/>
    <w:rsid w:val="000C3F98"/>
    <w:rsid w:val="000C4CBD"/>
    <w:rsid w:val="000C53E5"/>
    <w:rsid w:val="000C6F3F"/>
    <w:rsid w:val="000C7AED"/>
    <w:rsid w:val="000D2B42"/>
    <w:rsid w:val="000D5383"/>
    <w:rsid w:val="000D61D8"/>
    <w:rsid w:val="000E04AE"/>
    <w:rsid w:val="000E3D66"/>
    <w:rsid w:val="000E4075"/>
    <w:rsid w:val="000E7F74"/>
    <w:rsid w:val="000F0481"/>
    <w:rsid w:val="000F3A6E"/>
    <w:rsid w:val="000F3CD9"/>
    <w:rsid w:val="000F4D75"/>
    <w:rsid w:val="000F5C90"/>
    <w:rsid w:val="000F61C9"/>
    <w:rsid w:val="000F6619"/>
    <w:rsid w:val="000F69A8"/>
    <w:rsid w:val="00101CF7"/>
    <w:rsid w:val="00105BCE"/>
    <w:rsid w:val="001122F9"/>
    <w:rsid w:val="00113E81"/>
    <w:rsid w:val="001146E7"/>
    <w:rsid w:val="00116B60"/>
    <w:rsid w:val="00117D67"/>
    <w:rsid w:val="00120E51"/>
    <w:rsid w:val="00123646"/>
    <w:rsid w:val="00126FB5"/>
    <w:rsid w:val="00127A3E"/>
    <w:rsid w:val="00127F8F"/>
    <w:rsid w:val="0013005D"/>
    <w:rsid w:val="00131968"/>
    <w:rsid w:val="00132AF8"/>
    <w:rsid w:val="00134414"/>
    <w:rsid w:val="00136861"/>
    <w:rsid w:val="0015012A"/>
    <w:rsid w:val="00152490"/>
    <w:rsid w:val="00152EDE"/>
    <w:rsid w:val="00153171"/>
    <w:rsid w:val="001579C1"/>
    <w:rsid w:val="00160F66"/>
    <w:rsid w:val="00161DF4"/>
    <w:rsid w:val="00163106"/>
    <w:rsid w:val="00163661"/>
    <w:rsid w:val="0017442B"/>
    <w:rsid w:val="00175B14"/>
    <w:rsid w:val="0017701D"/>
    <w:rsid w:val="00177C85"/>
    <w:rsid w:val="00180FF1"/>
    <w:rsid w:val="0018141D"/>
    <w:rsid w:val="001816B9"/>
    <w:rsid w:val="00181A03"/>
    <w:rsid w:val="00183CAE"/>
    <w:rsid w:val="00184D6C"/>
    <w:rsid w:val="00190413"/>
    <w:rsid w:val="0019113E"/>
    <w:rsid w:val="00191CB0"/>
    <w:rsid w:val="00192A91"/>
    <w:rsid w:val="00196450"/>
    <w:rsid w:val="001A1A04"/>
    <w:rsid w:val="001A597D"/>
    <w:rsid w:val="001A6296"/>
    <w:rsid w:val="001A6692"/>
    <w:rsid w:val="001A68E6"/>
    <w:rsid w:val="001B03B4"/>
    <w:rsid w:val="001B111D"/>
    <w:rsid w:val="001B55BA"/>
    <w:rsid w:val="001C2172"/>
    <w:rsid w:val="001C21CE"/>
    <w:rsid w:val="001C375E"/>
    <w:rsid w:val="001C666F"/>
    <w:rsid w:val="001D2BF5"/>
    <w:rsid w:val="001D45C9"/>
    <w:rsid w:val="001D47CF"/>
    <w:rsid w:val="001D77E0"/>
    <w:rsid w:val="001E02EB"/>
    <w:rsid w:val="001E1205"/>
    <w:rsid w:val="001E5D0B"/>
    <w:rsid w:val="001E723B"/>
    <w:rsid w:val="001E75EF"/>
    <w:rsid w:val="001F0FDC"/>
    <w:rsid w:val="001F3C51"/>
    <w:rsid w:val="001F4BA0"/>
    <w:rsid w:val="001F563F"/>
    <w:rsid w:val="001F6680"/>
    <w:rsid w:val="00200560"/>
    <w:rsid w:val="002007BE"/>
    <w:rsid w:val="00202860"/>
    <w:rsid w:val="00203EC5"/>
    <w:rsid w:val="002103C6"/>
    <w:rsid w:val="00211088"/>
    <w:rsid w:val="0021321F"/>
    <w:rsid w:val="00213B54"/>
    <w:rsid w:val="00216BD0"/>
    <w:rsid w:val="002178EC"/>
    <w:rsid w:val="002213B2"/>
    <w:rsid w:val="00226B61"/>
    <w:rsid w:val="00227AF2"/>
    <w:rsid w:val="00230CCD"/>
    <w:rsid w:val="00231C2C"/>
    <w:rsid w:val="002322E3"/>
    <w:rsid w:val="002337C4"/>
    <w:rsid w:val="00233C41"/>
    <w:rsid w:val="002374A3"/>
    <w:rsid w:val="00244C8E"/>
    <w:rsid w:val="00245029"/>
    <w:rsid w:val="002476F1"/>
    <w:rsid w:val="00253228"/>
    <w:rsid w:val="00254502"/>
    <w:rsid w:val="0025681F"/>
    <w:rsid w:val="002569BA"/>
    <w:rsid w:val="00257563"/>
    <w:rsid w:val="00261615"/>
    <w:rsid w:val="002618C8"/>
    <w:rsid w:val="002638B4"/>
    <w:rsid w:val="00265677"/>
    <w:rsid w:val="0026604E"/>
    <w:rsid w:val="002674A1"/>
    <w:rsid w:val="002677EA"/>
    <w:rsid w:val="0027013E"/>
    <w:rsid w:val="00270799"/>
    <w:rsid w:val="00275375"/>
    <w:rsid w:val="00277E04"/>
    <w:rsid w:val="00286959"/>
    <w:rsid w:val="002874F4"/>
    <w:rsid w:val="00292720"/>
    <w:rsid w:val="00293B92"/>
    <w:rsid w:val="00295519"/>
    <w:rsid w:val="00296433"/>
    <w:rsid w:val="002A13E0"/>
    <w:rsid w:val="002A594B"/>
    <w:rsid w:val="002B036E"/>
    <w:rsid w:val="002B0BB0"/>
    <w:rsid w:val="002B280F"/>
    <w:rsid w:val="002B2B92"/>
    <w:rsid w:val="002B7C6C"/>
    <w:rsid w:val="002C02D4"/>
    <w:rsid w:val="002C10B3"/>
    <w:rsid w:val="002C244D"/>
    <w:rsid w:val="002C30C7"/>
    <w:rsid w:val="002C3825"/>
    <w:rsid w:val="002C3866"/>
    <w:rsid w:val="002C3D13"/>
    <w:rsid w:val="002C4786"/>
    <w:rsid w:val="002C62D3"/>
    <w:rsid w:val="002C6BFF"/>
    <w:rsid w:val="002D1297"/>
    <w:rsid w:val="002D5FC4"/>
    <w:rsid w:val="002D67FD"/>
    <w:rsid w:val="002D70A9"/>
    <w:rsid w:val="002D72F4"/>
    <w:rsid w:val="002D7380"/>
    <w:rsid w:val="002E0A35"/>
    <w:rsid w:val="002E1917"/>
    <w:rsid w:val="002E246A"/>
    <w:rsid w:val="002E355E"/>
    <w:rsid w:val="002E37D7"/>
    <w:rsid w:val="002F14A7"/>
    <w:rsid w:val="002F1F12"/>
    <w:rsid w:val="002F4CF1"/>
    <w:rsid w:val="00302FBC"/>
    <w:rsid w:val="003038D4"/>
    <w:rsid w:val="00303B50"/>
    <w:rsid w:val="003053FC"/>
    <w:rsid w:val="00310271"/>
    <w:rsid w:val="00310803"/>
    <w:rsid w:val="00312910"/>
    <w:rsid w:val="00312B59"/>
    <w:rsid w:val="00313835"/>
    <w:rsid w:val="003224D4"/>
    <w:rsid w:val="00331387"/>
    <w:rsid w:val="00333CC2"/>
    <w:rsid w:val="00334639"/>
    <w:rsid w:val="003356CA"/>
    <w:rsid w:val="003416DE"/>
    <w:rsid w:val="00344829"/>
    <w:rsid w:val="00363B23"/>
    <w:rsid w:val="00364446"/>
    <w:rsid w:val="00364489"/>
    <w:rsid w:val="0036613A"/>
    <w:rsid w:val="00374F56"/>
    <w:rsid w:val="0037699C"/>
    <w:rsid w:val="003807C0"/>
    <w:rsid w:val="00381ECE"/>
    <w:rsid w:val="003835E0"/>
    <w:rsid w:val="00387493"/>
    <w:rsid w:val="00393CAC"/>
    <w:rsid w:val="00393FFE"/>
    <w:rsid w:val="00396CC8"/>
    <w:rsid w:val="00397042"/>
    <w:rsid w:val="003A6E2D"/>
    <w:rsid w:val="003B2260"/>
    <w:rsid w:val="003C6937"/>
    <w:rsid w:val="003C77B6"/>
    <w:rsid w:val="003D2715"/>
    <w:rsid w:val="003D554F"/>
    <w:rsid w:val="003D582E"/>
    <w:rsid w:val="003D5BA1"/>
    <w:rsid w:val="003E39B0"/>
    <w:rsid w:val="003E3A3B"/>
    <w:rsid w:val="003E4CE5"/>
    <w:rsid w:val="003E5B6B"/>
    <w:rsid w:val="003E5DDA"/>
    <w:rsid w:val="003E5EE0"/>
    <w:rsid w:val="003E6E2F"/>
    <w:rsid w:val="003F04B5"/>
    <w:rsid w:val="003F0970"/>
    <w:rsid w:val="003F10E0"/>
    <w:rsid w:val="003F1633"/>
    <w:rsid w:val="003F29E6"/>
    <w:rsid w:val="003F6A54"/>
    <w:rsid w:val="003F708E"/>
    <w:rsid w:val="004026A6"/>
    <w:rsid w:val="004043D1"/>
    <w:rsid w:val="004117E6"/>
    <w:rsid w:val="00412086"/>
    <w:rsid w:val="00412F07"/>
    <w:rsid w:val="004153C8"/>
    <w:rsid w:val="00415923"/>
    <w:rsid w:val="00416746"/>
    <w:rsid w:val="004176C2"/>
    <w:rsid w:val="004201D4"/>
    <w:rsid w:val="004210D6"/>
    <w:rsid w:val="00423F97"/>
    <w:rsid w:val="00425034"/>
    <w:rsid w:val="004251D0"/>
    <w:rsid w:val="00432440"/>
    <w:rsid w:val="00435A89"/>
    <w:rsid w:val="00443B7E"/>
    <w:rsid w:val="004442F2"/>
    <w:rsid w:val="004479AB"/>
    <w:rsid w:val="00447AEC"/>
    <w:rsid w:val="004514DE"/>
    <w:rsid w:val="004529C6"/>
    <w:rsid w:val="00452EFD"/>
    <w:rsid w:val="00453267"/>
    <w:rsid w:val="004542CD"/>
    <w:rsid w:val="00454600"/>
    <w:rsid w:val="004548AA"/>
    <w:rsid w:val="00456F82"/>
    <w:rsid w:val="004576C8"/>
    <w:rsid w:val="00461066"/>
    <w:rsid w:val="004636F3"/>
    <w:rsid w:val="0046612D"/>
    <w:rsid w:val="00471C32"/>
    <w:rsid w:val="00472141"/>
    <w:rsid w:val="004723E3"/>
    <w:rsid w:val="00477D1C"/>
    <w:rsid w:val="004805E5"/>
    <w:rsid w:val="0048083B"/>
    <w:rsid w:val="004817C2"/>
    <w:rsid w:val="00482C3E"/>
    <w:rsid w:val="00486DEE"/>
    <w:rsid w:val="00487CC2"/>
    <w:rsid w:val="00497671"/>
    <w:rsid w:val="004A5AF1"/>
    <w:rsid w:val="004B0194"/>
    <w:rsid w:val="004B1B0D"/>
    <w:rsid w:val="004B1C91"/>
    <w:rsid w:val="004B391D"/>
    <w:rsid w:val="004B764C"/>
    <w:rsid w:val="004C081E"/>
    <w:rsid w:val="004C1C04"/>
    <w:rsid w:val="004C64FC"/>
    <w:rsid w:val="004C75E3"/>
    <w:rsid w:val="004C7F47"/>
    <w:rsid w:val="004D06D2"/>
    <w:rsid w:val="004D36F1"/>
    <w:rsid w:val="004D38A7"/>
    <w:rsid w:val="004D5180"/>
    <w:rsid w:val="004D5A3F"/>
    <w:rsid w:val="004D601A"/>
    <w:rsid w:val="004D7BE6"/>
    <w:rsid w:val="004E1CDF"/>
    <w:rsid w:val="004E3EBC"/>
    <w:rsid w:val="004E4A3A"/>
    <w:rsid w:val="004E6532"/>
    <w:rsid w:val="004F48B5"/>
    <w:rsid w:val="004F4D85"/>
    <w:rsid w:val="004F74DD"/>
    <w:rsid w:val="0050049B"/>
    <w:rsid w:val="00500DB7"/>
    <w:rsid w:val="00500F45"/>
    <w:rsid w:val="00501042"/>
    <w:rsid w:val="0050331A"/>
    <w:rsid w:val="0051099F"/>
    <w:rsid w:val="0051164F"/>
    <w:rsid w:val="0051212E"/>
    <w:rsid w:val="005131BE"/>
    <w:rsid w:val="0052080E"/>
    <w:rsid w:val="00521467"/>
    <w:rsid w:val="00522E31"/>
    <w:rsid w:val="00525DE5"/>
    <w:rsid w:val="005267BA"/>
    <w:rsid w:val="00526D3B"/>
    <w:rsid w:val="00527837"/>
    <w:rsid w:val="005303CE"/>
    <w:rsid w:val="0053091F"/>
    <w:rsid w:val="005360D7"/>
    <w:rsid w:val="00536BB1"/>
    <w:rsid w:val="005409EC"/>
    <w:rsid w:val="00544139"/>
    <w:rsid w:val="00546444"/>
    <w:rsid w:val="00550B1B"/>
    <w:rsid w:val="0055234D"/>
    <w:rsid w:val="00552DFC"/>
    <w:rsid w:val="005532EF"/>
    <w:rsid w:val="00553C28"/>
    <w:rsid w:val="00554586"/>
    <w:rsid w:val="00556767"/>
    <w:rsid w:val="00557824"/>
    <w:rsid w:val="00557BB1"/>
    <w:rsid w:val="005614B4"/>
    <w:rsid w:val="00561A13"/>
    <w:rsid w:val="00561C19"/>
    <w:rsid w:val="00562F0B"/>
    <w:rsid w:val="00565387"/>
    <w:rsid w:val="0056554F"/>
    <w:rsid w:val="00567090"/>
    <w:rsid w:val="00570934"/>
    <w:rsid w:val="0057179E"/>
    <w:rsid w:val="005744B6"/>
    <w:rsid w:val="005745B5"/>
    <w:rsid w:val="005747E0"/>
    <w:rsid w:val="00581E51"/>
    <w:rsid w:val="00587493"/>
    <w:rsid w:val="0059305D"/>
    <w:rsid w:val="00594E48"/>
    <w:rsid w:val="005966C2"/>
    <w:rsid w:val="005969AE"/>
    <w:rsid w:val="00597F03"/>
    <w:rsid w:val="005A0471"/>
    <w:rsid w:val="005A136D"/>
    <w:rsid w:val="005A2C41"/>
    <w:rsid w:val="005A3686"/>
    <w:rsid w:val="005A623B"/>
    <w:rsid w:val="005C0E39"/>
    <w:rsid w:val="005C2067"/>
    <w:rsid w:val="005D0EFF"/>
    <w:rsid w:val="005D1FAA"/>
    <w:rsid w:val="005D4694"/>
    <w:rsid w:val="005E0CD5"/>
    <w:rsid w:val="005E171B"/>
    <w:rsid w:val="005E3055"/>
    <w:rsid w:val="005E3ECA"/>
    <w:rsid w:val="005E4948"/>
    <w:rsid w:val="005E5099"/>
    <w:rsid w:val="005F04AF"/>
    <w:rsid w:val="005F35D8"/>
    <w:rsid w:val="005F3A2F"/>
    <w:rsid w:val="00601961"/>
    <w:rsid w:val="00602D39"/>
    <w:rsid w:val="006032EA"/>
    <w:rsid w:val="006052AD"/>
    <w:rsid w:val="0060775C"/>
    <w:rsid w:val="006169D4"/>
    <w:rsid w:val="00617E5D"/>
    <w:rsid w:val="00622551"/>
    <w:rsid w:val="006226E2"/>
    <w:rsid w:val="00623954"/>
    <w:rsid w:val="006264D9"/>
    <w:rsid w:val="0062677F"/>
    <w:rsid w:val="00631044"/>
    <w:rsid w:val="00633AA3"/>
    <w:rsid w:val="00640F3B"/>
    <w:rsid w:val="00646202"/>
    <w:rsid w:val="00655267"/>
    <w:rsid w:val="00655A5A"/>
    <w:rsid w:val="00656F9B"/>
    <w:rsid w:val="00660CD9"/>
    <w:rsid w:val="00660FC0"/>
    <w:rsid w:val="0066176B"/>
    <w:rsid w:val="00662265"/>
    <w:rsid w:val="006634F2"/>
    <w:rsid w:val="006640F4"/>
    <w:rsid w:val="00664F89"/>
    <w:rsid w:val="00665559"/>
    <w:rsid w:val="006665A0"/>
    <w:rsid w:val="0066769E"/>
    <w:rsid w:val="0067291B"/>
    <w:rsid w:val="00672EA6"/>
    <w:rsid w:val="00674CAA"/>
    <w:rsid w:val="006753B2"/>
    <w:rsid w:val="00675BB1"/>
    <w:rsid w:val="0068089F"/>
    <w:rsid w:val="00681478"/>
    <w:rsid w:val="00681FAA"/>
    <w:rsid w:val="006837E0"/>
    <w:rsid w:val="0068449D"/>
    <w:rsid w:val="00685EA1"/>
    <w:rsid w:val="006876B0"/>
    <w:rsid w:val="00692F1A"/>
    <w:rsid w:val="00695714"/>
    <w:rsid w:val="006A03EF"/>
    <w:rsid w:val="006A0687"/>
    <w:rsid w:val="006A1624"/>
    <w:rsid w:val="006A1D71"/>
    <w:rsid w:val="006A28A3"/>
    <w:rsid w:val="006A31FD"/>
    <w:rsid w:val="006A3A59"/>
    <w:rsid w:val="006A465F"/>
    <w:rsid w:val="006A480F"/>
    <w:rsid w:val="006B07C4"/>
    <w:rsid w:val="006B4465"/>
    <w:rsid w:val="006B5FCA"/>
    <w:rsid w:val="006C1957"/>
    <w:rsid w:val="006C2287"/>
    <w:rsid w:val="006C283A"/>
    <w:rsid w:val="006C3078"/>
    <w:rsid w:val="006C6B7E"/>
    <w:rsid w:val="006C76A5"/>
    <w:rsid w:val="006D0E68"/>
    <w:rsid w:val="006D174E"/>
    <w:rsid w:val="006D1EBF"/>
    <w:rsid w:val="006D2F83"/>
    <w:rsid w:val="006D5A53"/>
    <w:rsid w:val="006D7E7B"/>
    <w:rsid w:val="006E19E7"/>
    <w:rsid w:val="006E4C44"/>
    <w:rsid w:val="006E6F0F"/>
    <w:rsid w:val="006F20E7"/>
    <w:rsid w:val="006F4701"/>
    <w:rsid w:val="006F7BFE"/>
    <w:rsid w:val="007013BD"/>
    <w:rsid w:val="00712275"/>
    <w:rsid w:val="00712BAF"/>
    <w:rsid w:val="00713879"/>
    <w:rsid w:val="0071648A"/>
    <w:rsid w:val="00727356"/>
    <w:rsid w:val="00730C44"/>
    <w:rsid w:val="0073230A"/>
    <w:rsid w:val="00734635"/>
    <w:rsid w:val="00737A1C"/>
    <w:rsid w:val="00737EFA"/>
    <w:rsid w:val="00740B7E"/>
    <w:rsid w:val="0074126D"/>
    <w:rsid w:val="00741AF4"/>
    <w:rsid w:val="00742130"/>
    <w:rsid w:val="007421D6"/>
    <w:rsid w:val="00743BAF"/>
    <w:rsid w:val="007459FC"/>
    <w:rsid w:val="007467F3"/>
    <w:rsid w:val="0075200A"/>
    <w:rsid w:val="00752B88"/>
    <w:rsid w:val="0075552B"/>
    <w:rsid w:val="00755C3B"/>
    <w:rsid w:val="00762783"/>
    <w:rsid w:val="00762C57"/>
    <w:rsid w:val="00763096"/>
    <w:rsid w:val="00763DF7"/>
    <w:rsid w:val="007654F3"/>
    <w:rsid w:val="007658C9"/>
    <w:rsid w:val="00766000"/>
    <w:rsid w:val="00766D44"/>
    <w:rsid w:val="00767AFF"/>
    <w:rsid w:val="00767BB8"/>
    <w:rsid w:val="0077263A"/>
    <w:rsid w:val="007747F2"/>
    <w:rsid w:val="00776740"/>
    <w:rsid w:val="007829CE"/>
    <w:rsid w:val="00786AE7"/>
    <w:rsid w:val="007941B7"/>
    <w:rsid w:val="007971B6"/>
    <w:rsid w:val="007A3FA8"/>
    <w:rsid w:val="007A625D"/>
    <w:rsid w:val="007A7637"/>
    <w:rsid w:val="007A7A4E"/>
    <w:rsid w:val="007B0FE4"/>
    <w:rsid w:val="007B2EC9"/>
    <w:rsid w:val="007B72F4"/>
    <w:rsid w:val="007C0138"/>
    <w:rsid w:val="007C3896"/>
    <w:rsid w:val="007C4366"/>
    <w:rsid w:val="007C68CD"/>
    <w:rsid w:val="007C7193"/>
    <w:rsid w:val="007D58ED"/>
    <w:rsid w:val="007D6C38"/>
    <w:rsid w:val="007D73C1"/>
    <w:rsid w:val="007E0772"/>
    <w:rsid w:val="007E31BD"/>
    <w:rsid w:val="007E4649"/>
    <w:rsid w:val="007E4E7C"/>
    <w:rsid w:val="007F092E"/>
    <w:rsid w:val="007F44F9"/>
    <w:rsid w:val="007F4EB5"/>
    <w:rsid w:val="007F57C9"/>
    <w:rsid w:val="00800CAA"/>
    <w:rsid w:val="008041CE"/>
    <w:rsid w:val="008104B5"/>
    <w:rsid w:val="0081330C"/>
    <w:rsid w:val="00813589"/>
    <w:rsid w:val="008143B2"/>
    <w:rsid w:val="008148E4"/>
    <w:rsid w:val="00815089"/>
    <w:rsid w:val="0082425F"/>
    <w:rsid w:val="00831283"/>
    <w:rsid w:val="00832C17"/>
    <w:rsid w:val="00832FC9"/>
    <w:rsid w:val="00834A8B"/>
    <w:rsid w:val="008360C1"/>
    <w:rsid w:val="008375BC"/>
    <w:rsid w:val="008376CD"/>
    <w:rsid w:val="00840B91"/>
    <w:rsid w:val="008420CB"/>
    <w:rsid w:val="0084730F"/>
    <w:rsid w:val="008516C1"/>
    <w:rsid w:val="00852658"/>
    <w:rsid w:val="00852AE1"/>
    <w:rsid w:val="00853C2B"/>
    <w:rsid w:val="008542FF"/>
    <w:rsid w:val="00854C94"/>
    <w:rsid w:val="00856502"/>
    <w:rsid w:val="00856675"/>
    <w:rsid w:val="00857959"/>
    <w:rsid w:val="00863046"/>
    <w:rsid w:val="00863E02"/>
    <w:rsid w:val="008640BB"/>
    <w:rsid w:val="00865EAA"/>
    <w:rsid w:val="00866273"/>
    <w:rsid w:val="00867E82"/>
    <w:rsid w:val="0087463A"/>
    <w:rsid w:val="00874680"/>
    <w:rsid w:val="008767C6"/>
    <w:rsid w:val="00881A2A"/>
    <w:rsid w:val="008827B6"/>
    <w:rsid w:val="00882CA8"/>
    <w:rsid w:val="00883656"/>
    <w:rsid w:val="008838A0"/>
    <w:rsid w:val="00883CAA"/>
    <w:rsid w:val="00892BF1"/>
    <w:rsid w:val="00893BB9"/>
    <w:rsid w:val="00895DF2"/>
    <w:rsid w:val="00896103"/>
    <w:rsid w:val="00897956"/>
    <w:rsid w:val="008A0699"/>
    <w:rsid w:val="008A2B29"/>
    <w:rsid w:val="008A3BF1"/>
    <w:rsid w:val="008A45E0"/>
    <w:rsid w:val="008A49B9"/>
    <w:rsid w:val="008B4F3D"/>
    <w:rsid w:val="008C0876"/>
    <w:rsid w:val="008C2568"/>
    <w:rsid w:val="008C4F14"/>
    <w:rsid w:val="008D4F09"/>
    <w:rsid w:val="008D5836"/>
    <w:rsid w:val="008E0A9E"/>
    <w:rsid w:val="008E1C31"/>
    <w:rsid w:val="008E5B0C"/>
    <w:rsid w:val="008E777B"/>
    <w:rsid w:val="008E7880"/>
    <w:rsid w:val="008E78B4"/>
    <w:rsid w:val="008F2473"/>
    <w:rsid w:val="008F590D"/>
    <w:rsid w:val="008F5DBF"/>
    <w:rsid w:val="0090114E"/>
    <w:rsid w:val="00901DEC"/>
    <w:rsid w:val="0090336E"/>
    <w:rsid w:val="00903CE0"/>
    <w:rsid w:val="00905C11"/>
    <w:rsid w:val="00906FF5"/>
    <w:rsid w:val="00915328"/>
    <w:rsid w:val="00915935"/>
    <w:rsid w:val="00916BCA"/>
    <w:rsid w:val="00917235"/>
    <w:rsid w:val="00920704"/>
    <w:rsid w:val="00921AE5"/>
    <w:rsid w:val="00921F41"/>
    <w:rsid w:val="00922BE3"/>
    <w:rsid w:val="00922DD6"/>
    <w:rsid w:val="0092362B"/>
    <w:rsid w:val="00923CBC"/>
    <w:rsid w:val="0092551B"/>
    <w:rsid w:val="009274BC"/>
    <w:rsid w:val="00927FD2"/>
    <w:rsid w:val="00933437"/>
    <w:rsid w:val="00933488"/>
    <w:rsid w:val="00933853"/>
    <w:rsid w:val="0093459B"/>
    <w:rsid w:val="009371D3"/>
    <w:rsid w:val="009413DF"/>
    <w:rsid w:val="00941606"/>
    <w:rsid w:val="009423B7"/>
    <w:rsid w:val="00943318"/>
    <w:rsid w:val="009454A9"/>
    <w:rsid w:val="009474E0"/>
    <w:rsid w:val="00953658"/>
    <w:rsid w:val="009549F7"/>
    <w:rsid w:val="00956820"/>
    <w:rsid w:val="0096491D"/>
    <w:rsid w:val="00965D73"/>
    <w:rsid w:val="00966679"/>
    <w:rsid w:val="00966FB8"/>
    <w:rsid w:val="0097704D"/>
    <w:rsid w:val="00980C4E"/>
    <w:rsid w:val="00983B76"/>
    <w:rsid w:val="00990937"/>
    <w:rsid w:val="00995B80"/>
    <w:rsid w:val="009978C2"/>
    <w:rsid w:val="009A0EC9"/>
    <w:rsid w:val="009A18FB"/>
    <w:rsid w:val="009A7E5B"/>
    <w:rsid w:val="009B0367"/>
    <w:rsid w:val="009B2324"/>
    <w:rsid w:val="009B507E"/>
    <w:rsid w:val="009B50B5"/>
    <w:rsid w:val="009B5743"/>
    <w:rsid w:val="009B74F1"/>
    <w:rsid w:val="009C01A3"/>
    <w:rsid w:val="009C2E6B"/>
    <w:rsid w:val="009C5E4C"/>
    <w:rsid w:val="009D0920"/>
    <w:rsid w:val="009D369A"/>
    <w:rsid w:val="009D540E"/>
    <w:rsid w:val="009E3BF9"/>
    <w:rsid w:val="009E496F"/>
    <w:rsid w:val="009E55A5"/>
    <w:rsid w:val="009E5FCE"/>
    <w:rsid w:val="009E6BEE"/>
    <w:rsid w:val="009E773C"/>
    <w:rsid w:val="009E7868"/>
    <w:rsid w:val="009F13BE"/>
    <w:rsid w:val="009F3414"/>
    <w:rsid w:val="009F3C89"/>
    <w:rsid w:val="009F45C5"/>
    <w:rsid w:val="009F4A2E"/>
    <w:rsid w:val="009F5C2C"/>
    <w:rsid w:val="00A031AE"/>
    <w:rsid w:val="00A116CD"/>
    <w:rsid w:val="00A118C1"/>
    <w:rsid w:val="00A121F0"/>
    <w:rsid w:val="00A1413A"/>
    <w:rsid w:val="00A168B5"/>
    <w:rsid w:val="00A17209"/>
    <w:rsid w:val="00A20D9E"/>
    <w:rsid w:val="00A20E99"/>
    <w:rsid w:val="00A2476D"/>
    <w:rsid w:val="00A27370"/>
    <w:rsid w:val="00A30928"/>
    <w:rsid w:val="00A3199D"/>
    <w:rsid w:val="00A34623"/>
    <w:rsid w:val="00A35AC6"/>
    <w:rsid w:val="00A37AF6"/>
    <w:rsid w:val="00A37D7F"/>
    <w:rsid w:val="00A40BF4"/>
    <w:rsid w:val="00A40C8D"/>
    <w:rsid w:val="00A410B4"/>
    <w:rsid w:val="00A4153B"/>
    <w:rsid w:val="00A47F8D"/>
    <w:rsid w:val="00A50169"/>
    <w:rsid w:val="00A5282F"/>
    <w:rsid w:val="00A53137"/>
    <w:rsid w:val="00A53419"/>
    <w:rsid w:val="00A5671D"/>
    <w:rsid w:val="00A60760"/>
    <w:rsid w:val="00A61C78"/>
    <w:rsid w:val="00A62CE0"/>
    <w:rsid w:val="00A63977"/>
    <w:rsid w:val="00A63A70"/>
    <w:rsid w:val="00A6574B"/>
    <w:rsid w:val="00A66477"/>
    <w:rsid w:val="00A67E64"/>
    <w:rsid w:val="00A70044"/>
    <w:rsid w:val="00A7190E"/>
    <w:rsid w:val="00A71D8D"/>
    <w:rsid w:val="00A72A16"/>
    <w:rsid w:val="00A741BC"/>
    <w:rsid w:val="00A74C86"/>
    <w:rsid w:val="00A82E8F"/>
    <w:rsid w:val="00A84FD1"/>
    <w:rsid w:val="00A85867"/>
    <w:rsid w:val="00A8742A"/>
    <w:rsid w:val="00A9101C"/>
    <w:rsid w:val="00A9137B"/>
    <w:rsid w:val="00A92A4E"/>
    <w:rsid w:val="00A96BE4"/>
    <w:rsid w:val="00A96CA4"/>
    <w:rsid w:val="00A978DF"/>
    <w:rsid w:val="00A97F36"/>
    <w:rsid w:val="00AA04D2"/>
    <w:rsid w:val="00AA0639"/>
    <w:rsid w:val="00AA0863"/>
    <w:rsid w:val="00AA2659"/>
    <w:rsid w:val="00AA403F"/>
    <w:rsid w:val="00AA55C6"/>
    <w:rsid w:val="00AA646F"/>
    <w:rsid w:val="00AB0001"/>
    <w:rsid w:val="00AB128D"/>
    <w:rsid w:val="00AB3464"/>
    <w:rsid w:val="00AB5064"/>
    <w:rsid w:val="00AB7340"/>
    <w:rsid w:val="00AB75A3"/>
    <w:rsid w:val="00AC122B"/>
    <w:rsid w:val="00AC1E5E"/>
    <w:rsid w:val="00AC21A8"/>
    <w:rsid w:val="00AC3969"/>
    <w:rsid w:val="00AC668B"/>
    <w:rsid w:val="00AD137A"/>
    <w:rsid w:val="00AD27EE"/>
    <w:rsid w:val="00AD47DF"/>
    <w:rsid w:val="00AD66A9"/>
    <w:rsid w:val="00AD78B1"/>
    <w:rsid w:val="00AD7D16"/>
    <w:rsid w:val="00AE337E"/>
    <w:rsid w:val="00AE3A59"/>
    <w:rsid w:val="00AE6180"/>
    <w:rsid w:val="00AE739C"/>
    <w:rsid w:val="00AE7864"/>
    <w:rsid w:val="00B01370"/>
    <w:rsid w:val="00B033D3"/>
    <w:rsid w:val="00B05171"/>
    <w:rsid w:val="00B14CE9"/>
    <w:rsid w:val="00B2269B"/>
    <w:rsid w:val="00B25DBC"/>
    <w:rsid w:val="00B26AA0"/>
    <w:rsid w:val="00B33B6F"/>
    <w:rsid w:val="00B344F9"/>
    <w:rsid w:val="00B37CA2"/>
    <w:rsid w:val="00B37D2E"/>
    <w:rsid w:val="00B40CDE"/>
    <w:rsid w:val="00B40F85"/>
    <w:rsid w:val="00B41887"/>
    <w:rsid w:val="00B41D25"/>
    <w:rsid w:val="00B42E9A"/>
    <w:rsid w:val="00B4457F"/>
    <w:rsid w:val="00B467D6"/>
    <w:rsid w:val="00B47111"/>
    <w:rsid w:val="00B513E4"/>
    <w:rsid w:val="00B57955"/>
    <w:rsid w:val="00B57B6C"/>
    <w:rsid w:val="00B608E9"/>
    <w:rsid w:val="00B6189E"/>
    <w:rsid w:val="00B62A7F"/>
    <w:rsid w:val="00B63E7D"/>
    <w:rsid w:val="00B64218"/>
    <w:rsid w:val="00B65B83"/>
    <w:rsid w:val="00B72255"/>
    <w:rsid w:val="00B7651A"/>
    <w:rsid w:val="00B76622"/>
    <w:rsid w:val="00B77654"/>
    <w:rsid w:val="00B80284"/>
    <w:rsid w:val="00B82BBA"/>
    <w:rsid w:val="00B851DB"/>
    <w:rsid w:val="00B86A42"/>
    <w:rsid w:val="00B86F71"/>
    <w:rsid w:val="00B91C5E"/>
    <w:rsid w:val="00B92F60"/>
    <w:rsid w:val="00B94880"/>
    <w:rsid w:val="00B9628A"/>
    <w:rsid w:val="00B97E7C"/>
    <w:rsid w:val="00BB0AE3"/>
    <w:rsid w:val="00BB6D79"/>
    <w:rsid w:val="00BB79B4"/>
    <w:rsid w:val="00BC0E9E"/>
    <w:rsid w:val="00BC2B0B"/>
    <w:rsid w:val="00BD35DC"/>
    <w:rsid w:val="00BD4D5C"/>
    <w:rsid w:val="00BD77CE"/>
    <w:rsid w:val="00BE32A1"/>
    <w:rsid w:val="00BE372B"/>
    <w:rsid w:val="00BE4763"/>
    <w:rsid w:val="00BE524D"/>
    <w:rsid w:val="00BE5366"/>
    <w:rsid w:val="00BF1913"/>
    <w:rsid w:val="00BF7B66"/>
    <w:rsid w:val="00C04050"/>
    <w:rsid w:val="00C04572"/>
    <w:rsid w:val="00C04BAE"/>
    <w:rsid w:val="00C0558E"/>
    <w:rsid w:val="00C077E5"/>
    <w:rsid w:val="00C1105D"/>
    <w:rsid w:val="00C14E02"/>
    <w:rsid w:val="00C1515D"/>
    <w:rsid w:val="00C16E5B"/>
    <w:rsid w:val="00C17464"/>
    <w:rsid w:val="00C17787"/>
    <w:rsid w:val="00C23FEE"/>
    <w:rsid w:val="00C263FE"/>
    <w:rsid w:val="00C26C85"/>
    <w:rsid w:val="00C26E8D"/>
    <w:rsid w:val="00C27684"/>
    <w:rsid w:val="00C337BE"/>
    <w:rsid w:val="00C36988"/>
    <w:rsid w:val="00C36DF6"/>
    <w:rsid w:val="00C41472"/>
    <w:rsid w:val="00C42D7E"/>
    <w:rsid w:val="00C45C07"/>
    <w:rsid w:val="00C512C5"/>
    <w:rsid w:val="00C528E4"/>
    <w:rsid w:val="00C530C1"/>
    <w:rsid w:val="00C54278"/>
    <w:rsid w:val="00C73CD6"/>
    <w:rsid w:val="00C74E6F"/>
    <w:rsid w:val="00C75809"/>
    <w:rsid w:val="00C7680F"/>
    <w:rsid w:val="00C77927"/>
    <w:rsid w:val="00C83009"/>
    <w:rsid w:val="00C8754E"/>
    <w:rsid w:val="00C9158A"/>
    <w:rsid w:val="00C93D0B"/>
    <w:rsid w:val="00C95BA9"/>
    <w:rsid w:val="00C95BCA"/>
    <w:rsid w:val="00C9650D"/>
    <w:rsid w:val="00C96C28"/>
    <w:rsid w:val="00CA39BE"/>
    <w:rsid w:val="00CA664A"/>
    <w:rsid w:val="00CA7616"/>
    <w:rsid w:val="00CB14B6"/>
    <w:rsid w:val="00CB2080"/>
    <w:rsid w:val="00CB695E"/>
    <w:rsid w:val="00CC672A"/>
    <w:rsid w:val="00CC6CF9"/>
    <w:rsid w:val="00CC70B6"/>
    <w:rsid w:val="00CD078E"/>
    <w:rsid w:val="00CD10E0"/>
    <w:rsid w:val="00CD2BE1"/>
    <w:rsid w:val="00CD3435"/>
    <w:rsid w:val="00CD469B"/>
    <w:rsid w:val="00CD504E"/>
    <w:rsid w:val="00CD7ABF"/>
    <w:rsid w:val="00CE21F3"/>
    <w:rsid w:val="00CE32EE"/>
    <w:rsid w:val="00CE4DCC"/>
    <w:rsid w:val="00CE6BA4"/>
    <w:rsid w:val="00CE6D37"/>
    <w:rsid w:val="00CF177C"/>
    <w:rsid w:val="00CF2E69"/>
    <w:rsid w:val="00CF4DAC"/>
    <w:rsid w:val="00D011EB"/>
    <w:rsid w:val="00D016B8"/>
    <w:rsid w:val="00D028D4"/>
    <w:rsid w:val="00D02D76"/>
    <w:rsid w:val="00D0493E"/>
    <w:rsid w:val="00D05AE3"/>
    <w:rsid w:val="00D12937"/>
    <w:rsid w:val="00D13986"/>
    <w:rsid w:val="00D1511F"/>
    <w:rsid w:val="00D163A5"/>
    <w:rsid w:val="00D16692"/>
    <w:rsid w:val="00D17E82"/>
    <w:rsid w:val="00D253C6"/>
    <w:rsid w:val="00D27443"/>
    <w:rsid w:val="00D353E7"/>
    <w:rsid w:val="00D35DC1"/>
    <w:rsid w:val="00D40E2C"/>
    <w:rsid w:val="00D42A73"/>
    <w:rsid w:val="00D45395"/>
    <w:rsid w:val="00D45C43"/>
    <w:rsid w:val="00D52ACE"/>
    <w:rsid w:val="00D5312D"/>
    <w:rsid w:val="00D53708"/>
    <w:rsid w:val="00D53E29"/>
    <w:rsid w:val="00D54A6B"/>
    <w:rsid w:val="00D568FF"/>
    <w:rsid w:val="00D56971"/>
    <w:rsid w:val="00D56D3E"/>
    <w:rsid w:val="00D57DA3"/>
    <w:rsid w:val="00D64392"/>
    <w:rsid w:val="00D65611"/>
    <w:rsid w:val="00D65F88"/>
    <w:rsid w:val="00D70D55"/>
    <w:rsid w:val="00D71BF9"/>
    <w:rsid w:val="00D72A6A"/>
    <w:rsid w:val="00D74632"/>
    <w:rsid w:val="00D74D8E"/>
    <w:rsid w:val="00D75AC3"/>
    <w:rsid w:val="00D7692E"/>
    <w:rsid w:val="00D77177"/>
    <w:rsid w:val="00D805C2"/>
    <w:rsid w:val="00D83895"/>
    <w:rsid w:val="00D85E77"/>
    <w:rsid w:val="00D86BFD"/>
    <w:rsid w:val="00D91A93"/>
    <w:rsid w:val="00D927BE"/>
    <w:rsid w:val="00D95A94"/>
    <w:rsid w:val="00D9642A"/>
    <w:rsid w:val="00DA31AC"/>
    <w:rsid w:val="00DA3961"/>
    <w:rsid w:val="00DA43C8"/>
    <w:rsid w:val="00DA7ABC"/>
    <w:rsid w:val="00DB3A12"/>
    <w:rsid w:val="00DB4F27"/>
    <w:rsid w:val="00DB501D"/>
    <w:rsid w:val="00DB7B85"/>
    <w:rsid w:val="00DC0644"/>
    <w:rsid w:val="00DC1C79"/>
    <w:rsid w:val="00DC2B36"/>
    <w:rsid w:val="00DC2C81"/>
    <w:rsid w:val="00DC310C"/>
    <w:rsid w:val="00DC4509"/>
    <w:rsid w:val="00DC4C17"/>
    <w:rsid w:val="00DC5127"/>
    <w:rsid w:val="00DD0739"/>
    <w:rsid w:val="00DD3049"/>
    <w:rsid w:val="00DD326E"/>
    <w:rsid w:val="00DD444F"/>
    <w:rsid w:val="00DD4EC4"/>
    <w:rsid w:val="00DD62BC"/>
    <w:rsid w:val="00DE123E"/>
    <w:rsid w:val="00DE12BE"/>
    <w:rsid w:val="00DE12D2"/>
    <w:rsid w:val="00DE7EA1"/>
    <w:rsid w:val="00DF025D"/>
    <w:rsid w:val="00DF7362"/>
    <w:rsid w:val="00DF79DD"/>
    <w:rsid w:val="00E01734"/>
    <w:rsid w:val="00E02587"/>
    <w:rsid w:val="00E0339D"/>
    <w:rsid w:val="00E05B20"/>
    <w:rsid w:val="00E14EE7"/>
    <w:rsid w:val="00E2425D"/>
    <w:rsid w:val="00E24C13"/>
    <w:rsid w:val="00E2524A"/>
    <w:rsid w:val="00E308EC"/>
    <w:rsid w:val="00E31038"/>
    <w:rsid w:val="00E3214D"/>
    <w:rsid w:val="00E33A69"/>
    <w:rsid w:val="00E34B4D"/>
    <w:rsid w:val="00E37366"/>
    <w:rsid w:val="00E41E8D"/>
    <w:rsid w:val="00E42810"/>
    <w:rsid w:val="00E436EF"/>
    <w:rsid w:val="00E437A9"/>
    <w:rsid w:val="00E43A3D"/>
    <w:rsid w:val="00E444F8"/>
    <w:rsid w:val="00E452F5"/>
    <w:rsid w:val="00E45CFE"/>
    <w:rsid w:val="00E465A6"/>
    <w:rsid w:val="00E51225"/>
    <w:rsid w:val="00E5347D"/>
    <w:rsid w:val="00E551F1"/>
    <w:rsid w:val="00E55389"/>
    <w:rsid w:val="00E57EA5"/>
    <w:rsid w:val="00E61483"/>
    <w:rsid w:val="00E614B0"/>
    <w:rsid w:val="00E615B8"/>
    <w:rsid w:val="00E6274B"/>
    <w:rsid w:val="00E64E49"/>
    <w:rsid w:val="00E65F3E"/>
    <w:rsid w:val="00E6796C"/>
    <w:rsid w:val="00E70B2E"/>
    <w:rsid w:val="00E71C4B"/>
    <w:rsid w:val="00E725B3"/>
    <w:rsid w:val="00E74927"/>
    <w:rsid w:val="00E751F6"/>
    <w:rsid w:val="00E779FF"/>
    <w:rsid w:val="00E77FC9"/>
    <w:rsid w:val="00E82E06"/>
    <w:rsid w:val="00E83F8D"/>
    <w:rsid w:val="00E84DB7"/>
    <w:rsid w:val="00E87CC7"/>
    <w:rsid w:val="00E9189C"/>
    <w:rsid w:val="00E92A55"/>
    <w:rsid w:val="00EA1D08"/>
    <w:rsid w:val="00EA310D"/>
    <w:rsid w:val="00EA371A"/>
    <w:rsid w:val="00EA3826"/>
    <w:rsid w:val="00EB10DE"/>
    <w:rsid w:val="00EB128C"/>
    <w:rsid w:val="00EB631D"/>
    <w:rsid w:val="00EB677D"/>
    <w:rsid w:val="00EB6CDA"/>
    <w:rsid w:val="00EC03D8"/>
    <w:rsid w:val="00EC2AFF"/>
    <w:rsid w:val="00EC3FC1"/>
    <w:rsid w:val="00ED67AC"/>
    <w:rsid w:val="00EF30E8"/>
    <w:rsid w:val="00EF3849"/>
    <w:rsid w:val="00EF4D26"/>
    <w:rsid w:val="00EF5E9E"/>
    <w:rsid w:val="00EF72A7"/>
    <w:rsid w:val="00F00376"/>
    <w:rsid w:val="00F01E98"/>
    <w:rsid w:val="00F02EF5"/>
    <w:rsid w:val="00F077C6"/>
    <w:rsid w:val="00F15060"/>
    <w:rsid w:val="00F227B2"/>
    <w:rsid w:val="00F23092"/>
    <w:rsid w:val="00F2330F"/>
    <w:rsid w:val="00F316F3"/>
    <w:rsid w:val="00F318A8"/>
    <w:rsid w:val="00F3278E"/>
    <w:rsid w:val="00F32EDE"/>
    <w:rsid w:val="00F33A14"/>
    <w:rsid w:val="00F35AAC"/>
    <w:rsid w:val="00F36747"/>
    <w:rsid w:val="00F36DA1"/>
    <w:rsid w:val="00F4122D"/>
    <w:rsid w:val="00F42051"/>
    <w:rsid w:val="00F428AC"/>
    <w:rsid w:val="00F51119"/>
    <w:rsid w:val="00F5304C"/>
    <w:rsid w:val="00F55653"/>
    <w:rsid w:val="00F57535"/>
    <w:rsid w:val="00F57B8F"/>
    <w:rsid w:val="00F6085A"/>
    <w:rsid w:val="00F60F79"/>
    <w:rsid w:val="00F66083"/>
    <w:rsid w:val="00F66F2A"/>
    <w:rsid w:val="00F673A5"/>
    <w:rsid w:val="00F773D0"/>
    <w:rsid w:val="00F77AF5"/>
    <w:rsid w:val="00F85B9F"/>
    <w:rsid w:val="00F957D3"/>
    <w:rsid w:val="00FA0197"/>
    <w:rsid w:val="00FA09A5"/>
    <w:rsid w:val="00FA0D94"/>
    <w:rsid w:val="00FA5106"/>
    <w:rsid w:val="00FA57D8"/>
    <w:rsid w:val="00FA6A8B"/>
    <w:rsid w:val="00FB0A79"/>
    <w:rsid w:val="00FB2EA1"/>
    <w:rsid w:val="00FB50B7"/>
    <w:rsid w:val="00FB50E3"/>
    <w:rsid w:val="00FB689C"/>
    <w:rsid w:val="00FC169C"/>
    <w:rsid w:val="00FC17D8"/>
    <w:rsid w:val="00FC4F15"/>
    <w:rsid w:val="00FC4F3E"/>
    <w:rsid w:val="00FC6726"/>
    <w:rsid w:val="00FD02A9"/>
    <w:rsid w:val="00FD437C"/>
    <w:rsid w:val="00FD48DC"/>
    <w:rsid w:val="00FD4B8F"/>
    <w:rsid w:val="00FD6403"/>
    <w:rsid w:val="00FE0267"/>
    <w:rsid w:val="00FE51ED"/>
    <w:rsid w:val="00FE570D"/>
    <w:rsid w:val="00FF6154"/>
    <w:rsid w:val="00FF63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83285"/>
  <w15:docId w15:val="{4F9440C4-DD01-4C8B-AFAE-3537E705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A04"/>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Heading2">
    <w:name w:val="heading 2"/>
    <w:basedOn w:val="Normal"/>
    <w:next w:val="Normal"/>
    <w:link w:val="Heading2Char"/>
    <w:qFormat/>
    <w:rsid w:val="001A1A04"/>
    <w:pPr>
      <w:keepNext/>
      <w:spacing w:before="240" w:after="60" w:line="240" w:lineRule="auto"/>
      <w:outlineLvl w:val="1"/>
    </w:pPr>
    <w:rPr>
      <w:rFonts w:ascii="Arial" w:eastAsia="Times New Roman" w:hAnsi="Arial" w:cs="Arial"/>
      <w:b/>
      <w:bCs/>
      <w:i/>
      <w:iCs/>
      <w:sz w:val="28"/>
      <w:szCs w:val="2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E5E"/>
    <w:pPr>
      <w:ind w:left="720"/>
      <w:contextualSpacing/>
    </w:pPr>
  </w:style>
  <w:style w:type="table" w:styleId="TableGrid">
    <w:name w:val="Table Grid"/>
    <w:basedOn w:val="TableNormal"/>
    <w:uiPriority w:val="59"/>
    <w:rsid w:val="0024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eNormal"/>
    <w:uiPriority w:val="50"/>
    <w:rsid w:val="002450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yperlink">
    <w:name w:val="Hyperlink"/>
    <w:basedOn w:val="DefaultParagraphFont"/>
    <w:uiPriority w:val="99"/>
    <w:unhideWhenUsed/>
    <w:rsid w:val="009B50B5"/>
    <w:rPr>
      <w:color w:val="0563C1" w:themeColor="hyperlink"/>
      <w:u w:val="single"/>
    </w:rPr>
  </w:style>
  <w:style w:type="paragraph" w:styleId="Header">
    <w:name w:val="header"/>
    <w:basedOn w:val="Normal"/>
    <w:link w:val="HeaderChar"/>
    <w:uiPriority w:val="99"/>
    <w:unhideWhenUsed/>
    <w:rsid w:val="0048083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8083B"/>
  </w:style>
  <w:style w:type="paragraph" w:styleId="Footer">
    <w:name w:val="footer"/>
    <w:basedOn w:val="Normal"/>
    <w:link w:val="FooterChar"/>
    <w:unhideWhenUsed/>
    <w:rsid w:val="0048083B"/>
    <w:pPr>
      <w:tabs>
        <w:tab w:val="center" w:pos="4419"/>
        <w:tab w:val="right" w:pos="8838"/>
      </w:tabs>
      <w:spacing w:after="0" w:line="240" w:lineRule="auto"/>
    </w:pPr>
  </w:style>
  <w:style w:type="character" w:customStyle="1" w:styleId="FooterChar">
    <w:name w:val="Footer Char"/>
    <w:basedOn w:val="DefaultParagraphFont"/>
    <w:link w:val="Footer"/>
    <w:rsid w:val="0048083B"/>
  </w:style>
  <w:style w:type="paragraph" w:customStyle="1" w:styleId="Default">
    <w:name w:val="Default"/>
    <w:rsid w:val="00191CB0"/>
    <w:pPr>
      <w:autoSpaceDE w:val="0"/>
      <w:autoSpaceDN w:val="0"/>
      <w:adjustRightInd w:val="0"/>
      <w:spacing w:after="0" w:line="240" w:lineRule="auto"/>
    </w:pPr>
    <w:rPr>
      <w:rFonts w:ascii="Calibri" w:hAnsi="Calibri" w:cs="Calibri"/>
      <w:color w:val="000000"/>
      <w:sz w:val="24"/>
      <w:szCs w:val="24"/>
    </w:rPr>
  </w:style>
  <w:style w:type="character" w:customStyle="1" w:styleId="hps">
    <w:name w:val="hps"/>
    <w:basedOn w:val="DefaultParagraphFont"/>
    <w:rsid w:val="004043D1"/>
  </w:style>
  <w:style w:type="table" w:styleId="MediumShading1-Accent1">
    <w:name w:val="Medium Shading 1 Accent 1"/>
    <w:basedOn w:val="TableNormal"/>
    <w:uiPriority w:val="63"/>
    <w:rsid w:val="004043D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A1A04"/>
    <w:rPr>
      <w:rFonts w:asciiTheme="majorHAnsi" w:eastAsiaTheme="majorEastAsia" w:hAnsiTheme="majorHAnsi" w:cstheme="majorBidi"/>
      <w:color w:val="2E74B5" w:themeColor="accent1" w:themeShade="BF"/>
      <w:sz w:val="32"/>
      <w:szCs w:val="32"/>
      <w:lang w:val="es-ES" w:eastAsia="es-ES"/>
    </w:rPr>
  </w:style>
  <w:style w:type="character" w:customStyle="1" w:styleId="Heading2Char">
    <w:name w:val="Heading 2 Char"/>
    <w:basedOn w:val="DefaultParagraphFont"/>
    <w:link w:val="Heading2"/>
    <w:rsid w:val="001A1A04"/>
    <w:rPr>
      <w:rFonts w:ascii="Arial" w:eastAsia="Times New Roman" w:hAnsi="Arial" w:cs="Arial"/>
      <w:b/>
      <w:bCs/>
      <w:i/>
      <w:iCs/>
      <w:sz w:val="28"/>
      <w:szCs w:val="28"/>
      <w:lang w:eastAsia="es-ES"/>
    </w:rPr>
  </w:style>
  <w:style w:type="character" w:styleId="Strong">
    <w:name w:val="Strong"/>
    <w:basedOn w:val="DefaultParagraphFont"/>
    <w:uiPriority w:val="22"/>
    <w:qFormat/>
    <w:rsid w:val="00922BE3"/>
    <w:rPr>
      <w:b/>
      <w:bCs/>
    </w:rPr>
  </w:style>
  <w:style w:type="paragraph" w:styleId="Subtitle">
    <w:name w:val="Subtitle"/>
    <w:basedOn w:val="Normal"/>
    <w:link w:val="SubtitleChar"/>
    <w:uiPriority w:val="99"/>
    <w:qFormat/>
    <w:rsid w:val="00E551F1"/>
    <w:pPr>
      <w:spacing w:after="0" w:line="240" w:lineRule="auto"/>
      <w:jc w:val="center"/>
    </w:pPr>
    <w:rPr>
      <w:rFonts w:ascii="Arial" w:eastAsia="Times New Roman" w:hAnsi="Arial" w:cs="Times New Roman"/>
      <w:sz w:val="24"/>
      <w:szCs w:val="20"/>
      <w:lang w:eastAsia="es-ES"/>
    </w:rPr>
  </w:style>
  <w:style w:type="character" w:customStyle="1" w:styleId="SubtitleChar">
    <w:name w:val="Subtitle Char"/>
    <w:basedOn w:val="DefaultParagraphFont"/>
    <w:link w:val="Subtitle"/>
    <w:uiPriority w:val="99"/>
    <w:rsid w:val="00E551F1"/>
    <w:rPr>
      <w:rFonts w:ascii="Arial" w:eastAsia="Times New Roman" w:hAnsi="Arial" w:cs="Times New Roman"/>
      <w:sz w:val="24"/>
      <w:szCs w:val="20"/>
      <w:lang w:eastAsia="es-ES"/>
    </w:rPr>
  </w:style>
  <w:style w:type="paragraph" w:styleId="Title">
    <w:name w:val="Title"/>
    <w:basedOn w:val="Normal"/>
    <w:link w:val="TitleChar"/>
    <w:uiPriority w:val="99"/>
    <w:qFormat/>
    <w:rsid w:val="00E551F1"/>
    <w:pPr>
      <w:spacing w:after="0" w:line="240" w:lineRule="auto"/>
      <w:jc w:val="center"/>
    </w:pPr>
    <w:rPr>
      <w:rFonts w:ascii="Arial" w:eastAsia="Times New Roman" w:hAnsi="Arial" w:cs="Times New Roman"/>
      <w:sz w:val="28"/>
      <w:szCs w:val="20"/>
      <w:lang w:eastAsia="es-ES"/>
    </w:rPr>
  </w:style>
  <w:style w:type="character" w:customStyle="1" w:styleId="TitleChar">
    <w:name w:val="Title Char"/>
    <w:basedOn w:val="DefaultParagraphFont"/>
    <w:link w:val="Title"/>
    <w:uiPriority w:val="99"/>
    <w:rsid w:val="00E551F1"/>
    <w:rPr>
      <w:rFonts w:ascii="Arial" w:eastAsia="Times New Roman" w:hAnsi="Arial" w:cs="Times New Roman"/>
      <w:sz w:val="28"/>
      <w:szCs w:val="20"/>
      <w:lang w:eastAsia="es-ES"/>
    </w:rPr>
  </w:style>
  <w:style w:type="paragraph" w:styleId="NormalWeb">
    <w:name w:val="Normal (Web)"/>
    <w:basedOn w:val="Normal"/>
    <w:uiPriority w:val="99"/>
    <w:rsid w:val="00E551F1"/>
    <w:pPr>
      <w:spacing w:before="100" w:beforeAutospacing="1" w:after="100" w:afterAutospacing="1" w:line="240" w:lineRule="auto"/>
    </w:pPr>
    <w:rPr>
      <w:rFonts w:ascii="Arial" w:eastAsia="Times New Roman" w:hAnsi="Arial" w:cs="Arial"/>
      <w:sz w:val="20"/>
      <w:szCs w:val="20"/>
      <w:lang w:val="es-ES_tradnl" w:eastAsia="es-ES"/>
    </w:rPr>
  </w:style>
  <w:style w:type="paragraph" w:styleId="BodyText">
    <w:name w:val="Body Text"/>
    <w:basedOn w:val="Normal"/>
    <w:link w:val="BodyTextChar"/>
    <w:rsid w:val="00060307"/>
    <w:pPr>
      <w:widowControl w:val="0"/>
      <w:spacing w:after="0" w:line="360" w:lineRule="auto"/>
      <w:jc w:val="both"/>
    </w:pPr>
    <w:rPr>
      <w:rFonts w:ascii="Arial" w:eastAsia="Times New Roman" w:hAnsi="Arial" w:cs="Times New Roman"/>
      <w:sz w:val="26"/>
      <w:szCs w:val="20"/>
      <w:lang w:eastAsia="es-ES"/>
    </w:rPr>
  </w:style>
  <w:style w:type="character" w:customStyle="1" w:styleId="BodyTextChar">
    <w:name w:val="Body Text Char"/>
    <w:basedOn w:val="DefaultParagraphFont"/>
    <w:link w:val="BodyText"/>
    <w:rsid w:val="00060307"/>
    <w:rPr>
      <w:rFonts w:ascii="Arial" w:eastAsia="Times New Roman" w:hAnsi="Arial" w:cs="Times New Roman"/>
      <w:sz w:val="26"/>
      <w:szCs w:val="20"/>
      <w:lang w:eastAsia="es-ES"/>
    </w:rPr>
  </w:style>
  <w:style w:type="character" w:styleId="CommentReference">
    <w:name w:val="annotation reference"/>
    <w:basedOn w:val="DefaultParagraphFont"/>
    <w:uiPriority w:val="99"/>
    <w:semiHidden/>
    <w:unhideWhenUsed/>
    <w:rsid w:val="00060307"/>
    <w:rPr>
      <w:sz w:val="16"/>
      <w:szCs w:val="16"/>
    </w:rPr>
  </w:style>
  <w:style w:type="paragraph" w:styleId="CommentText">
    <w:name w:val="annotation text"/>
    <w:basedOn w:val="Normal"/>
    <w:link w:val="CommentTextChar"/>
    <w:uiPriority w:val="99"/>
    <w:semiHidden/>
    <w:unhideWhenUsed/>
    <w:rsid w:val="00060307"/>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60307"/>
    <w:rPr>
      <w:sz w:val="20"/>
      <w:szCs w:val="20"/>
    </w:rPr>
  </w:style>
  <w:style w:type="character" w:customStyle="1" w:styleId="textexposedshow">
    <w:name w:val="text_exposed_show"/>
    <w:basedOn w:val="DefaultParagraphFont"/>
    <w:rsid w:val="00060307"/>
  </w:style>
  <w:style w:type="paragraph" w:styleId="BalloonText">
    <w:name w:val="Balloon Text"/>
    <w:basedOn w:val="Normal"/>
    <w:link w:val="BalloonTextChar"/>
    <w:uiPriority w:val="99"/>
    <w:semiHidden/>
    <w:unhideWhenUsed/>
    <w:rsid w:val="0006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3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0739"/>
    <w:pPr>
      <w:spacing w:after="160"/>
    </w:pPr>
    <w:rPr>
      <w:b/>
      <w:bCs/>
    </w:rPr>
  </w:style>
  <w:style w:type="character" w:customStyle="1" w:styleId="CommentSubjectChar">
    <w:name w:val="Comment Subject Char"/>
    <w:basedOn w:val="CommentTextChar"/>
    <w:link w:val="CommentSubject"/>
    <w:uiPriority w:val="99"/>
    <w:semiHidden/>
    <w:rsid w:val="00DD0739"/>
    <w:rPr>
      <w:b/>
      <w:bCs/>
      <w:sz w:val="20"/>
      <w:szCs w:val="20"/>
    </w:rPr>
  </w:style>
  <w:style w:type="character" w:styleId="UnresolvedMention">
    <w:name w:val="Unresolved Mention"/>
    <w:basedOn w:val="DefaultParagraphFont"/>
    <w:uiPriority w:val="99"/>
    <w:semiHidden/>
    <w:unhideWhenUsed/>
    <w:rsid w:val="00006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0516">
      <w:bodyDiv w:val="1"/>
      <w:marLeft w:val="0"/>
      <w:marRight w:val="0"/>
      <w:marTop w:val="0"/>
      <w:marBottom w:val="0"/>
      <w:divBdr>
        <w:top w:val="none" w:sz="0" w:space="0" w:color="auto"/>
        <w:left w:val="none" w:sz="0" w:space="0" w:color="auto"/>
        <w:bottom w:val="none" w:sz="0" w:space="0" w:color="auto"/>
        <w:right w:val="none" w:sz="0" w:space="0" w:color="auto"/>
      </w:divBdr>
    </w:div>
    <w:div w:id="128715255">
      <w:bodyDiv w:val="1"/>
      <w:marLeft w:val="0"/>
      <w:marRight w:val="0"/>
      <w:marTop w:val="0"/>
      <w:marBottom w:val="0"/>
      <w:divBdr>
        <w:top w:val="none" w:sz="0" w:space="0" w:color="auto"/>
        <w:left w:val="none" w:sz="0" w:space="0" w:color="auto"/>
        <w:bottom w:val="none" w:sz="0" w:space="0" w:color="auto"/>
        <w:right w:val="none" w:sz="0" w:space="0" w:color="auto"/>
      </w:divBdr>
    </w:div>
    <w:div w:id="287858638">
      <w:bodyDiv w:val="1"/>
      <w:marLeft w:val="0"/>
      <w:marRight w:val="0"/>
      <w:marTop w:val="0"/>
      <w:marBottom w:val="0"/>
      <w:divBdr>
        <w:top w:val="none" w:sz="0" w:space="0" w:color="auto"/>
        <w:left w:val="none" w:sz="0" w:space="0" w:color="auto"/>
        <w:bottom w:val="none" w:sz="0" w:space="0" w:color="auto"/>
        <w:right w:val="none" w:sz="0" w:space="0" w:color="auto"/>
      </w:divBdr>
    </w:div>
    <w:div w:id="502547882">
      <w:bodyDiv w:val="1"/>
      <w:marLeft w:val="0"/>
      <w:marRight w:val="0"/>
      <w:marTop w:val="0"/>
      <w:marBottom w:val="0"/>
      <w:divBdr>
        <w:top w:val="none" w:sz="0" w:space="0" w:color="auto"/>
        <w:left w:val="none" w:sz="0" w:space="0" w:color="auto"/>
        <w:bottom w:val="none" w:sz="0" w:space="0" w:color="auto"/>
        <w:right w:val="none" w:sz="0" w:space="0" w:color="auto"/>
      </w:divBdr>
    </w:div>
    <w:div w:id="585573353">
      <w:bodyDiv w:val="1"/>
      <w:marLeft w:val="0"/>
      <w:marRight w:val="0"/>
      <w:marTop w:val="0"/>
      <w:marBottom w:val="0"/>
      <w:divBdr>
        <w:top w:val="none" w:sz="0" w:space="0" w:color="auto"/>
        <w:left w:val="none" w:sz="0" w:space="0" w:color="auto"/>
        <w:bottom w:val="none" w:sz="0" w:space="0" w:color="auto"/>
        <w:right w:val="none" w:sz="0" w:space="0" w:color="auto"/>
      </w:divBdr>
    </w:div>
    <w:div w:id="674302966">
      <w:bodyDiv w:val="1"/>
      <w:marLeft w:val="0"/>
      <w:marRight w:val="0"/>
      <w:marTop w:val="0"/>
      <w:marBottom w:val="0"/>
      <w:divBdr>
        <w:top w:val="none" w:sz="0" w:space="0" w:color="auto"/>
        <w:left w:val="none" w:sz="0" w:space="0" w:color="auto"/>
        <w:bottom w:val="none" w:sz="0" w:space="0" w:color="auto"/>
        <w:right w:val="none" w:sz="0" w:space="0" w:color="auto"/>
      </w:divBdr>
    </w:div>
    <w:div w:id="779573371">
      <w:bodyDiv w:val="1"/>
      <w:marLeft w:val="0"/>
      <w:marRight w:val="0"/>
      <w:marTop w:val="0"/>
      <w:marBottom w:val="0"/>
      <w:divBdr>
        <w:top w:val="none" w:sz="0" w:space="0" w:color="auto"/>
        <w:left w:val="none" w:sz="0" w:space="0" w:color="auto"/>
        <w:bottom w:val="none" w:sz="0" w:space="0" w:color="auto"/>
        <w:right w:val="none" w:sz="0" w:space="0" w:color="auto"/>
      </w:divBdr>
    </w:div>
    <w:div w:id="792288546">
      <w:bodyDiv w:val="1"/>
      <w:marLeft w:val="0"/>
      <w:marRight w:val="0"/>
      <w:marTop w:val="0"/>
      <w:marBottom w:val="0"/>
      <w:divBdr>
        <w:top w:val="none" w:sz="0" w:space="0" w:color="auto"/>
        <w:left w:val="none" w:sz="0" w:space="0" w:color="auto"/>
        <w:bottom w:val="none" w:sz="0" w:space="0" w:color="auto"/>
        <w:right w:val="none" w:sz="0" w:space="0" w:color="auto"/>
      </w:divBdr>
    </w:div>
    <w:div w:id="1043100047">
      <w:bodyDiv w:val="1"/>
      <w:marLeft w:val="0"/>
      <w:marRight w:val="0"/>
      <w:marTop w:val="0"/>
      <w:marBottom w:val="0"/>
      <w:divBdr>
        <w:top w:val="none" w:sz="0" w:space="0" w:color="auto"/>
        <w:left w:val="none" w:sz="0" w:space="0" w:color="auto"/>
        <w:bottom w:val="none" w:sz="0" w:space="0" w:color="auto"/>
        <w:right w:val="none" w:sz="0" w:space="0" w:color="auto"/>
      </w:divBdr>
      <w:divsChild>
        <w:div w:id="1583568723">
          <w:marLeft w:val="547"/>
          <w:marRight w:val="0"/>
          <w:marTop w:val="0"/>
          <w:marBottom w:val="0"/>
          <w:divBdr>
            <w:top w:val="none" w:sz="0" w:space="0" w:color="auto"/>
            <w:left w:val="none" w:sz="0" w:space="0" w:color="auto"/>
            <w:bottom w:val="none" w:sz="0" w:space="0" w:color="auto"/>
            <w:right w:val="none" w:sz="0" w:space="0" w:color="auto"/>
          </w:divBdr>
        </w:div>
      </w:divsChild>
    </w:div>
    <w:div w:id="1049963182">
      <w:bodyDiv w:val="1"/>
      <w:marLeft w:val="0"/>
      <w:marRight w:val="0"/>
      <w:marTop w:val="0"/>
      <w:marBottom w:val="0"/>
      <w:divBdr>
        <w:top w:val="none" w:sz="0" w:space="0" w:color="auto"/>
        <w:left w:val="none" w:sz="0" w:space="0" w:color="auto"/>
        <w:bottom w:val="none" w:sz="0" w:space="0" w:color="auto"/>
        <w:right w:val="none" w:sz="0" w:space="0" w:color="auto"/>
      </w:divBdr>
      <w:divsChild>
        <w:div w:id="2144226361">
          <w:marLeft w:val="547"/>
          <w:marRight w:val="0"/>
          <w:marTop w:val="0"/>
          <w:marBottom w:val="0"/>
          <w:divBdr>
            <w:top w:val="none" w:sz="0" w:space="0" w:color="auto"/>
            <w:left w:val="none" w:sz="0" w:space="0" w:color="auto"/>
            <w:bottom w:val="none" w:sz="0" w:space="0" w:color="auto"/>
            <w:right w:val="none" w:sz="0" w:space="0" w:color="auto"/>
          </w:divBdr>
        </w:div>
      </w:divsChild>
    </w:div>
    <w:div w:id="1056393518">
      <w:bodyDiv w:val="1"/>
      <w:marLeft w:val="0"/>
      <w:marRight w:val="0"/>
      <w:marTop w:val="0"/>
      <w:marBottom w:val="0"/>
      <w:divBdr>
        <w:top w:val="none" w:sz="0" w:space="0" w:color="auto"/>
        <w:left w:val="none" w:sz="0" w:space="0" w:color="auto"/>
        <w:bottom w:val="none" w:sz="0" w:space="0" w:color="auto"/>
        <w:right w:val="none" w:sz="0" w:space="0" w:color="auto"/>
      </w:divBdr>
    </w:div>
    <w:div w:id="1114247656">
      <w:bodyDiv w:val="1"/>
      <w:marLeft w:val="0"/>
      <w:marRight w:val="0"/>
      <w:marTop w:val="0"/>
      <w:marBottom w:val="0"/>
      <w:divBdr>
        <w:top w:val="none" w:sz="0" w:space="0" w:color="auto"/>
        <w:left w:val="none" w:sz="0" w:space="0" w:color="auto"/>
        <w:bottom w:val="none" w:sz="0" w:space="0" w:color="auto"/>
        <w:right w:val="none" w:sz="0" w:space="0" w:color="auto"/>
      </w:divBdr>
    </w:div>
    <w:div w:id="1218979340">
      <w:bodyDiv w:val="1"/>
      <w:marLeft w:val="0"/>
      <w:marRight w:val="0"/>
      <w:marTop w:val="0"/>
      <w:marBottom w:val="0"/>
      <w:divBdr>
        <w:top w:val="none" w:sz="0" w:space="0" w:color="auto"/>
        <w:left w:val="none" w:sz="0" w:space="0" w:color="auto"/>
        <w:bottom w:val="none" w:sz="0" w:space="0" w:color="auto"/>
        <w:right w:val="none" w:sz="0" w:space="0" w:color="auto"/>
      </w:divBdr>
    </w:div>
    <w:div w:id="1363939943">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505973738">
      <w:bodyDiv w:val="1"/>
      <w:marLeft w:val="0"/>
      <w:marRight w:val="0"/>
      <w:marTop w:val="0"/>
      <w:marBottom w:val="0"/>
      <w:divBdr>
        <w:top w:val="none" w:sz="0" w:space="0" w:color="auto"/>
        <w:left w:val="none" w:sz="0" w:space="0" w:color="auto"/>
        <w:bottom w:val="none" w:sz="0" w:space="0" w:color="auto"/>
        <w:right w:val="none" w:sz="0" w:space="0" w:color="auto"/>
      </w:divBdr>
    </w:div>
    <w:div w:id="1540582248">
      <w:bodyDiv w:val="1"/>
      <w:marLeft w:val="0"/>
      <w:marRight w:val="0"/>
      <w:marTop w:val="0"/>
      <w:marBottom w:val="0"/>
      <w:divBdr>
        <w:top w:val="none" w:sz="0" w:space="0" w:color="auto"/>
        <w:left w:val="none" w:sz="0" w:space="0" w:color="auto"/>
        <w:bottom w:val="none" w:sz="0" w:space="0" w:color="auto"/>
        <w:right w:val="none" w:sz="0" w:space="0" w:color="auto"/>
      </w:divBdr>
    </w:div>
    <w:div w:id="21068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2F8F7-A7F3-4E8D-B7A2-630350DE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2428</Words>
  <Characters>13355</Characters>
  <Application>Microsoft Office Word</Application>
  <DocSecurity>0</DocSecurity>
  <Lines>111</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NEURON</dc:creator>
  <cp:lastModifiedBy>Ivan Cruz</cp:lastModifiedBy>
  <cp:revision>3</cp:revision>
  <cp:lastPrinted>2020-06-03T21:54:00Z</cp:lastPrinted>
  <dcterms:created xsi:type="dcterms:W3CDTF">2024-12-27T12:03:00Z</dcterms:created>
  <dcterms:modified xsi:type="dcterms:W3CDTF">2024-12-27T12:06:00Z</dcterms:modified>
</cp:coreProperties>
</file>